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C4" w:rsidRDefault="00821855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FC4" w:rsidRDefault="00821855">
      <w:pPr>
        <w:spacing w:after="0" w:line="259" w:lineRule="auto"/>
        <w:ind w:left="0" w:right="0" w:firstLine="0"/>
      </w:pPr>
      <w:r>
        <w:t xml:space="preserve"> </w:t>
      </w:r>
    </w:p>
    <w:p w:rsidR="00FA7FC4" w:rsidRPr="00E37E6A" w:rsidRDefault="00821855">
      <w:pPr>
        <w:spacing w:after="0" w:line="259" w:lineRule="auto"/>
        <w:ind w:right="702"/>
        <w:jc w:val="right"/>
        <w:rPr>
          <w:color w:val="auto"/>
        </w:rPr>
      </w:pPr>
      <w:r w:rsidRPr="00E37E6A">
        <w:rPr>
          <w:color w:val="auto"/>
        </w:rPr>
        <w:t xml:space="preserve">Утверждаю: </w:t>
      </w:r>
    </w:p>
    <w:p w:rsidR="00FA7FC4" w:rsidRPr="00E37E6A" w:rsidRDefault="00821855">
      <w:pPr>
        <w:spacing w:after="0" w:line="259" w:lineRule="auto"/>
        <w:ind w:right="702"/>
        <w:jc w:val="right"/>
        <w:rPr>
          <w:color w:val="auto"/>
        </w:rPr>
      </w:pPr>
      <w:r w:rsidRPr="00E37E6A">
        <w:rPr>
          <w:color w:val="auto"/>
        </w:rPr>
        <w:t xml:space="preserve">Директор школы  </w:t>
      </w:r>
    </w:p>
    <w:p w:rsidR="007B390A" w:rsidRDefault="00821855" w:rsidP="007B390A">
      <w:pPr>
        <w:spacing w:after="0" w:line="255" w:lineRule="auto"/>
        <w:ind w:left="11340" w:right="224" w:firstLine="0"/>
        <w:jc w:val="center"/>
        <w:rPr>
          <w:color w:val="auto"/>
        </w:rPr>
      </w:pPr>
      <w:r w:rsidRPr="00E37E6A">
        <w:rPr>
          <w:color w:val="auto"/>
        </w:rPr>
        <w:t>______________/</w:t>
      </w:r>
      <w:proofErr w:type="spellStart"/>
      <w:r w:rsidR="007B390A">
        <w:rPr>
          <w:color w:val="auto"/>
        </w:rPr>
        <w:t>Байрамукова</w:t>
      </w:r>
      <w:proofErr w:type="spellEnd"/>
      <w:r w:rsidR="007B390A">
        <w:rPr>
          <w:color w:val="auto"/>
        </w:rPr>
        <w:t xml:space="preserve"> </w:t>
      </w:r>
      <w:proofErr w:type="gramStart"/>
      <w:r w:rsidR="007B390A">
        <w:rPr>
          <w:color w:val="auto"/>
        </w:rPr>
        <w:t>Т.И.</w:t>
      </w:r>
      <w:r w:rsidRPr="00E37E6A">
        <w:rPr>
          <w:color w:val="auto"/>
        </w:rPr>
        <w:t>.</w:t>
      </w:r>
      <w:proofErr w:type="gramEnd"/>
      <w:r w:rsidRPr="00E37E6A">
        <w:rPr>
          <w:color w:val="auto"/>
        </w:rPr>
        <w:t>/</w:t>
      </w:r>
    </w:p>
    <w:p w:rsidR="00FA7FC4" w:rsidRPr="00E37E6A" w:rsidRDefault="00821855" w:rsidP="007B390A">
      <w:pPr>
        <w:spacing w:after="0" w:line="255" w:lineRule="auto"/>
        <w:ind w:left="10632" w:right="224" w:firstLine="0"/>
        <w:jc w:val="center"/>
        <w:rPr>
          <w:color w:val="auto"/>
        </w:rPr>
      </w:pPr>
      <w:r w:rsidRPr="00E37E6A">
        <w:rPr>
          <w:color w:val="auto"/>
        </w:rPr>
        <w:t xml:space="preserve">  Приказ № </w:t>
      </w:r>
      <w:r w:rsidR="005C0202">
        <w:rPr>
          <w:color w:val="auto"/>
        </w:rPr>
        <w:t>39</w:t>
      </w:r>
      <w:bookmarkStart w:id="0" w:name="_GoBack"/>
      <w:bookmarkEnd w:id="0"/>
      <w:r w:rsidRPr="00E37E6A">
        <w:rPr>
          <w:color w:val="auto"/>
        </w:rPr>
        <w:t xml:space="preserve"> от 3</w:t>
      </w:r>
      <w:r w:rsidR="005C0202">
        <w:rPr>
          <w:color w:val="auto"/>
        </w:rPr>
        <w:t>1</w:t>
      </w:r>
      <w:r w:rsidRPr="00E37E6A">
        <w:rPr>
          <w:color w:val="auto"/>
        </w:rPr>
        <w:t>.08.2020</w:t>
      </w:r>
      <w:r w:rsidR="005C0202">
        <w:rPr>
          <w:color w:val="auto"/>
        </w:rPr>
        <w:t xml:space="preserve"> </w:t>
      </w:r>
      <w:r w:rsidRPr="00E37E6A">
        <w:rPr>
          <w:color w:val="auto"/>
        </w:rPr>
        <w:t xml:space="preserve">г. </w:t>
      </w:r>
    </w:p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spacing w:after="75" w:line="259" w:lineRule="auto"/>
        <w:ind w:left="0" w:right="655" w:firstLine="0"/>
        <w:jc w:val="center"/>
        <w:rPr>
          <w:color w:val="auto"/>
        </w:rPr>
      </w:pP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pStyle w:val="1"/>
        <w:rPr>
          <w:color w:val="auto"/>
        </w:rPr>
      </w:pPr>
      <w:r w:rsidRPr="00E37E6A">
        <w:rPr>
          <w:color w:val="auto"/>
        </w:rPr>
        <w:t>Дорожная карта по повышению качества образования в М</w:t>
      </w:r>
      <w:r w:rsidR="00E37E6A">
        <w:rPr>
          <w:color w:val="auto"/>
        </w:rPr>
        <w:t>К</w:t>
      </w:r>
      <w:r w:rsidRPr="00E37E6A">
        <w:rPr>
          <w:color w:val="auto"/>
        </w:rPr>
        <w:t xml:space="preserve">ОУ «СОШ </w:t>
      </w:r>
      <w:r w:rsidR="00E37E6A">
        <w:rPr>
          <w:color w:val="auto"/>
        </w:rPr>
        <w:t xml:space="preserve">с. </w:t>
      </w:r>
      <w:proofErr w:type="spellStart"/>
      <w:r w:rsidR="00E37E6A">
        <w:rPr>
          <w:color w:val="auto"/>
        </w:rPr>
        <w:t>Ильичевское</w:t>
      </w:r>
      <w:proofErr w:type="spellEnd"/>
      <w:r w:rsidR="00E37E6A">
        <w:rPr>
          <w:color w:val="auto"/>
        </w:rPr>
        <w:t xml:space="preserve">» </w:t>
      </w:r>
      <w:r w:rsidR="007B390A">
        <w:rPr>
          <w:color w:val="auto"/>
        </w:rPr>
        <w:t xml:space="preserve">в 2020-2021 учебном </w:t>
      </w:r>
      <w:r w:rsidRPr="00E37E6A">
        <w:rPr>
          <w:color w:val="auto"/>
        </w:rPr>
        <w:t>году</w:t>
      </w:r>
      <w:r w:rsidR="007B390A">
        <w:rPr>
          <w:color w:val="auto"/>
        </w:rPr>
        <w:t>.</w:t>
      </w:r>
      <w:r w:rsidRPr="00E37E6A">
        <w:rPr>
          <w:color w:val="auto"/>
        </w:rPr>
        <w:t xml:space="preserve">  </w:t>
      </w:r>
    </w:p>
    <w:p w:rsidR="00FA7FC4" w:rsidRPr="00E37E6A" w:rsidRDefault="00821855">
      <w:pPr>
        <w:spacing w:after="0" w:line="259" w:lineRule="auto"/>
        <w:ind w:left="0" w:right="646" w:firstLine="0"/>
        <w:jc w:val="center"/>
        <w:rPr>
          <w:color w:val="auto"/>
        </w:rPr>
      </w:pPr>
      <w:r w:rsidRPr="00E37E6A">
        <w:rPr>
          <w:b/>
          <w:color w:val="auto"/>
          <w:sz w:val="28"/>
        </w:rPr>
        <w:t xml:space="preserve"> </w:t>
      </w:r>
    </w:p>
    <w:p w:rsidR="00FA7FC4" w:rsidRPr="00E37E6A" w:rsidRDefault="00821855" w:rsidP="00E37E6A">
      <w:pPr>
        <w:ind w:left="284" w:right="2486" w:hanging="2"/>
        <w:jc w:val="both"/>
        <w:rPr>
          <w:color w:val="auto"/>
        </w:rPr>
      </w:pPr>
      <w:r w:rsidRPr="00E37E6A">
        <w:rPr>
          <w:b/>
          <w:color w:val="auto"/>
        </w:rPr>
        <w:t xml:space="preserve">Цель: </w:t>
      </w:r>
      <w:r w:rsidRPr="00E37E6A">
        <w:rPr>
          <w:color w:val="auto"/>
        </w:rPr>
        <w:t xml:space="preserve">создание условий для эффективной и качественной подготовки обучающихся 1-11 классов </w:t>
      </w:r>
      <w:r w:rsidR="00E37E6A" w:rsidRPr="00E37E6A">
        <w:rPr>
          <w:color w:val="auto"/>
        </w:rPr>
        <w:t xml:space="preserve">МКОУ «СОШ с. </w:t>
      </w:r>
      <w:proofErr w:type="spellStart"/>
      <w:r w:rsidR="00E37E6A" w:rsidRPr="00E37E6A">
        <w:rPr>
          <w:color w:val="auto"/>
        </w:rPr>
        <w:t>Ильичевское</w:t>
      </w:r>
      <w:proofErr w:type="spellEnd"/>
      <w:r w:rsidR="00E37E6A" w:rsidRPr="00E37E6A">
        <w:rPr>
          <w:color w:val="auto"/>
        </w:rPr>
        <w:t>»</w:t>
      </w:r>
      <w:r w:rsidRPr="00E37E6A">
        <w:rPr>
          <w:color w:val="auto"/>
        </w:rPr>
        <w:t xml:space="preserve"> к промежуточной аттестации и к ГИА. </w:t>
      </w:r>
    </w:p>
    <w:p w:rsidR="00FA7FC4" w:rsidRPr="00E37E6A" w:rsidRDefault="00821855" w:rsidP="00E37E6A">
      <w:pPr>
        <w:spacing w:after="20" w:line="259" w:lineRule="auto"/>
        <w:ind w:left="0" w:right="564" w:firstLine="0"/>
        <w:jc w:val="both"/>
        <w:rPr>
          <w:color w:val="auto"/>
        </w:rPr>
      </w:pPr>
      <w:r w:rsidRPr="00E37E6A">
        <w:rPr>
          <w:b/>
          <w:color w:val="auto"/>
        </w:rPr>
        <w:t xml:space="preserve">Задачи: </w:t>
      </w:r>
    </w:p>
    <w:p w:rsidR="00FA7FC4" w:rsidRPr="00E37E6A" w:rsidRDefault="00821855" w:rsidP="00E37E6A">
      <w:pPr>
        <w:numPr>
          <w:ilvl w:val="0"/>
          <w:numId w:val="1"/>
        </w:numPr>
        <w:ind w:right="1622" w:hanging="230"/>
        <w:jc w:val="both"/>
        <w:rPr>
          <w:color w:val="auto"/>
        </w:rPr>
      </w:pPr>
      <w:r w:rsidRPr="00E37E6A">
        <w:rPr>
          <w:color w:val="auto"/>
        </w:rPr>
        <w:t xml:space="preserve">организация необходимого информационного обеспечения, педагогического анализа качества </w:t>
      </w:r>
      <w:proofErr w:type="gramStart"/>
      <w:r w:rsidRPr="00E37E6A">
        <w:rPr>
          <w:color w:val="auto"/>
        </w:rPr>
        <w:t>обучения</w:t>
      </w:r>
      <w:proofErr w:type="gramEnd"/>
      <w:r w:rsidRPr="00E37E6A">
        <w:rPr>
          <w:color w:val="auto"/>
        </w:rPr>
        <w:t xml:space="preserve"> обучающихся в школе; </w:t>
      </w:r>
    </w:p>
    <w:p w:rsidR="00FA7FC4" w:rsidRPr="00E37E6A" w:rsidRDefault="00821855" w:rsidP="00E37E6A">
      <w:pPr>
        <w:numPr>
          <w:ilvl w:val="0"/>
          <w:numId w:val="1"/>
        </w:numPr>
        <w:ind w:right="1622" w:hanging="230"/>
        <w:jc w:val="both"/>
        <w:rPr>
          <w:color w:val="auto"/>
        </w:rPr>
      </w:pPr>
      <w:r w:rsidRPr="00E37E6A">
        <w:rPr>
          <w:color w:val="auto"/>
        </w:rPr>
        <w:t xml:space="preserve">совершенствование условий для современного образования и воспитания обучающихся с учетом их индивидуальных особенностей; </w:t>
      </w:r>
      <w:r w:rsidRPr="00E37E6A">
        <w:rPr>
          <w:color w:val="auto"/>
          <w:sz w:val="21"/>
        </w:rPr>
        <w:t>-</w:t>
      </w:r>
      <w:r w:rsidRPr="00E37E6A">
        <w:rPr>
          <w:rFonts w:eastAsia="Arial"/>
          <w:color w:val="auto"/>
          <w:sz w:val="21"/>
        </w:rPr>
        <w:t xml:space="preserve"> </w:t>
      </w:r>
      <w:r w:rsidRPr="00E37E6A">
        <w:rPr>
          <w:color w:val="auto"/>
        </w:rPr>
        <w:t xml:space="preserve">развитие профессиональной компетенции педагогических работников; </w:t>
      </w:r>
    </w:p>
    <w:p w:rsidR="00FA7FC4" w:rsidRPr="00E37E6A" w:rsidRDefault="00821855" w:rsidP="00E37E6A">
      <w:pPr>
        <w:numPr>
          <w:ilvl w:val="0"/>
          <w:numId w:val="1"/>
        </w:numPr>
        <w:ind w:right="1622" w:hanging="230"/>
        <w:jc w:val="both"/>
        <w:rPr>
          <w:color w:val="auto"/>
        </w:rPr>
      </w:pPr>
      <w:r w:rsidRPr="00E37E6A">
        <w:rPr>
          <w:color w:val="auto"/>
        </w:rPr>
        <w:t xml:space="preserve">использование педагогических технологий для организации учебного процесса и повышения мотивации у слабоуспевающих обучающихся. </w:t>
      </w:r>
    </w:p>
    <w:p w:rsidR="00FA7FC4" w:rsidRPr="00E37E6A" w:rsidRDefault="00821855" w:rsidP="00E37E6A">
      <w:pPr>
        <w:numPr>
          <w:ilvl w:val="0"/>
          <w:numId w:val="1"/>
        </w:numPr>
        <w:spacing w:after="17" w:line="259" w:lineRule="auto"/>
        <w:ind w:right="1622" w:hanging="230"/>
        <w:jc w:val="both"/>
        <w:rPr>
          <w:color w:val="auto"/>
        </w:rPr>
      </w:pPr>
      <w:r w:rsidRPr="00E37E6A">
        <w:rPr>
          <w:b/>
          <w:color w:val="auto"/>
        </w:rPr>
        <w:t>Ожидаемые результаты:</w:t>
      </w:r>
      <w:r w:rsidRPr="00E37E6A">
        <w:rPr>
          <w:color w:val="auto"/>
        </w:rPr>
        <w:t xml:space="preserve"> </w:t>
      </w:r>
    </w:p>
    <w:p w:rsidR="00FA7FC4" w:rsidRPr="00E37E6A" w:rsidRDefault="00821855" w:rsidP="00E37E6A">
      <w:pPr>
        <w:numPr>
          <w:ilvl w:val="0"/>
          <w:numId w:val="2"/>
        </w:numPr>
        <w:ind w:right="1622" w:hanging="230"/>
        <w:jc w:val="both"/>
        <w:rPr>
          <w:color w:val="auto"/>
        </w:rPr>
      </w:pPr>
      <w:r w:rsidRPr="00E37E6A">
        <w:rPr>
          <w:color w:val="auto"/>
        </w:rPr>
        <w:t xml:space="preserve">Повышение качества образования в школе в 2020-2021 учебном году. </w:t>
      </w:r>
    </w:p>
    <w:p w:rsidR="00FA7FC4" w:rsidRPr="00E37E6A" w:rsidRDefault="00821855" w:rsidP="00E37E6A">
      <w:pPr>
        <w:numPr>
          <w:ilvl w:val="0"/>
          <w:numId w:val="2"/>
        </w:numPr>
        <w:ind w:right="1622" w:hanging="230"/>
        <w:jc w:val="both"/>
        <w:rPr>
          <w:color w:val="auto"/>
        </w:rPr>
      </w:pPr>
      <w:r w:rsidRPr="00E37E6A">
        <w:rPr>
          <w:color w:val="auto"/>
        </w:rPr>
        <w:t xml:space="preserve">Рост познавательной мотивации обучающихся (участие в школьных, муниципальных, региональных олимпиадах, олимпиадах </w:t>
      </w:r>
    </w:p>
    <w:p w:rsidR="00FA7FC4" w:rsidRPr="00E37E6A" w:rsidRDefault="00821855" w:rsidP="00E37E6A">
      <w:pPr>
        <w:ind w:left="154" w:right="1622"/>
        <w:jc w:val="both"/>
        <w:rPr>
          <w:color w:val="auto"/>
        </w:rPr>
      </w:pPr>
      <w:r w:rsidRPr="00E37E6A">
        <w:rPr>
          <w:color w:val="auto"/>
        </w:rPr>
        <w:t xml:space="preserve">ВУЗов, конкурсах и проектах). </w:t>
      </w:r>
    </w:p>
    <w:p w:rsidR="00FA7FC4" w:rsidRPr="00E37E6A" w:rsidRDefault="00821855" w:rsidP="00E37E6A">
      <w:pPr>
        <w:numPr>
          <w:ilvl w:val="0"/>
          <w:numId w:val="2"/>
        </w:numPr>
        <w:ind w:right="1622" w:hanging="230"/>
        <w:jc w:val="both"/>
        <w:rPr>
          <w:color w:val="auto"/>
        </w:rPr>
      </w:pPr>
      <w:r w:rsidRPr="00E37E6A">
        <w:rPr>
          <w:color w:val="auto"/>
        </w:rPr>
        <w:t xml:space="preserve">Совершенствование качества системы образования, оптимизация учебно-воспитательного процесса. </w:t>
      </w:r>
    </w:p>
    <w:p w:rsidR="00FA7FC4" w:rsidRPr="00E37E6A" w:rsidRDefault="00821855" w:rsidP="00E37E6A">
      <w:pPr>
        <w:numPr>
          <w:ilvl w:val="0"/>
          <w:numId w:val="2"/>
        </w:numPr>
        <w:ind w:right="1622" w:hanging="230"/>
        <w:jc w:val="both"/>
        <w:rPr>
          <w:color w:val="auto"/>
        </w:rPr>
      </w:pPr>
      <w:r w:rsidRPr="00E37E6A">
        <w:rPr>
          <w:color w:val="auto"/>
        </w:rPr>
        <w:t xml:space="preserve">Организация сотрудничества с родителями по вопросам качества образования. </w:t>
      </w:r>
    </w:p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color w:val="auto"/>
        </w:rPr>
        <w:t xml:space="preserve"> </w:t>
      </w:r>
    </w:p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color w:val="auto"/>
        </w:rPr>
        <w:t xml:space="preserve"> </w:t>
      </w:r>
    </w:p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color w:val="auto"/>
        </w:rPr>
        <w:t xml:space="preserve"> </w:t>
      </w:r>
    </w:p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color w:val="auto"/>
        </w:rPr>
        <w:t xml:space="preserve"> </w:t>
      </w:r>
    </w:p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color w:val="auto"/>
        </w:rPr>
        <w:t xml:space="preserve"> </w:t>
      </w:r>
      <w:r w:rsidRPr="00E37E6A">
        <w:rPr>
          <w:color w:val="auto"/>
        </w:rPr>
        <w:br w:type="page"/>
      </w:r>
    </w:p>
    <w:p w:rsidR="00FA7FC4" w:rsidRPr="00E37E6A" w:rsidRDefault="00821855">
      <w:pPr>
        <w:spacing w:after="28" w:line="259" w:lineRule="auto"/>
        <w:ind w:left="0" w:right="0" w:firstLine="0"/>
        <w:rPr>
          <w:color w:val="auto"/>
        </w:rPr>
      </w:pPr>
      <w:r w:rsidRPr="00E37E6A">
        <w:rPr>
          <w:color w:val="auto"/>
        </w:rPr>
        <w:lastRenderedPageBreak/>
        <w:t xml:space="preserve"> </w:t>
      </w:r>
    </w:p>
    <w:p w:rsidR="00FA7FC4" w:rsidRPr="00E37E6A" w:rsidRDefault="00821855">
      <w:pPr>
        <w:numPr>
          <w:ilvl w:val="1"/>
          <w:numId w:val="3"/>
        </w:numPr>
        <w:spacing w:after="0" w:line="259" w:lineRule="auto"/>
        <w:ind w:right="6360" w:hanging="249"/>
        <w:rPr>
          <w:color w:val="auto"/>
        </w:rPr>
      </w:pPr>
      <w:r w:rsidRPr="00E37E6A">
        <w:rPr>
          <w:b/>
          <w:color w:val="auto"/>
          <w:u w:val="single" w:color="5B9BD5"/>
        </w:rPr>
        <w:t>Нормативно-правовые документы</w:t>
      </w: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spacing w:after="0" w:line="259" w:lineRule="auto"/>
        <w:ind w:left="0" w:right="655" w:firstLine="0"/>
        <w:jc w:val="center"/>
        <w:rPr>
          <w:color w:val="auto"/>
        </w:rPr>
      </w:pPr>
      <w:r w:rsidRPr="00E37E6A">
        <w:rPr>
          <w:color w:val="auto"/>
        </w:rPr>
        <w:t xml:space="preserve"> </w:t>
      </w:r>
    </w:p>
    <w:tbl>
      <w:tblPr>
        <w:tblStyle w:val="TableGrid"/>
        <w:tblW w:w="15259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60"/>
        <w:gridCol w:w="5104"/>
        <w:gridCol w:w="2410"/>
        <w:gridCol w:w="2862"/>
        <w:gridCol w:w="3923"/>
      </w:tblGrid>
      <w:tr w:rsidR="00E37E6A" w:rsidRPr="00E37E6A">
        <w:trPr>
          <w:trHeight w:val="5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№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6" w:right="0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Наименование мероприятия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131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Срок реализации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4" w:right="0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Ответственные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Ожидаемый результат</w:t>
            </w:r>
            <w:r w:rsidRPr="00E37E6A">
              <w:rPr>
                <w:color w:val="auto"/>
              </w:rPr>
              <w:t xml:space="preserve"> </w:t>
            </w:r>
          </w:p>
        </w:tc>
      </w:tr>
      <w:tr w:rsidR="00E37E6A" w:rsidRPr="00E37E6A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140" w:right="0" w:firstLine="0"/>
              <w:rPr>
                <w:color w:val="auto"/>
              </w:rPr>
            </w:pPr>
            <w:r w:rsidRPr="00E37E6A">
              <w:rPr>
                <w:b/>
                <w:color w:val="auto"/>
              </w:rPr>
              <w:t>1.1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Изучение резолюции августовского педагогического совета школ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Сентябрь 2020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4" w:line="259" w:lineRule="auto"/>
              <w:ind w:left="0" w:right="61" w:firstLine="0"/>
              <w:jc w:val="right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>
            <w:pPr>
              <w:spacing w:after="18" w:line="259" w:lineRule="auto"/>
              <w:ind w:left="274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ШМО, 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Педагог-организатор, Социальный педагог.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4" w:line="259" w:lineRule="auto"/>
              <w:ind w:left="11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  <w:p w:rsidR="00FA7FC4" w:rsidRPr="00E37E6A" w:rsidRDefault="00821855">
            <w:pPr>
              <w:spacing w:after="0" w:line="259" w:lineRule="auto"/>
              <w:ind w:left="145" w:right="35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качества образования </w:t>
            </w:r>
          </w:p>
        </w:tc>
      </w:tr>
      <w:tr w:rsidR="00E37E6A" w:rsidRPr="00E37E6A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140" w:right="0" w:firstLine="0"/>
              <w:rPr>
                <w:color w:val="auto"/>
              </w:rPr>
            </w:pPr>
            <w:r w:rsidRPr="00E37E6A">
              <w:rPr>
                <w:b/>
                <w:color w:val="auto"/>
              </w:rPr>
              <w:t>1.2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399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Подготовка и проведение, ВПР, </w:t>
            </w:r>
            <w:proofErr w:type="spellStart"/>
            <w:r w:rsidRPr="00E37E6A">
              <w:rPr>
                <w:color w:val="auto"/>
              </w:rPr>
              <w:t>Статград</w:t>
            </w:r>
            <w:proofErr w:type="spellEnd"/>
            <w:r w:rsidRPr="00E37E6A">
              <w:rPr>
                <w:color w:val="auto"/>
              </w:rPr>
              <w:t xml:space="preserve"> в соответствии с утверждённым графиком проведения работ (изучение методических рекомендаций)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соответствии с </w:t>
            </w:r>
          </w:p>
          <w:p w:rsidR="00FA7FC4" w:rsidRPr="00E37E6A" w:rsidRDefault="00821855">
            <w:pPr>
              <w:spacing w:after="51" w:line="236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утверждённым графиком </w:t>
            </w:r>
          </w:p>
          <w:p w:rsidR="00FA7FC4" w:rsidRPr="00E37E6A" w:rsidRDefault="00821855" w:rsidP="00E37E6A">
            <w:pPr>
              <w:spacing w:after="0" w:line="259" w:lineRule="auto"/>
              <w:ind w:left="62" w:right="0" w:hanging="19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проведения работ на 2020- 2021 учебный год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4" w:line="259" w:lineRule="auto"/>
              <w:ind w:left="0" w:right="62" w:firstLine="0"/>
              <w:jc w:val="right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>
            <w:pPr>
              <w:spacing w:after="0" w:line="259" w:lineRule="auto"/>
              <w:ind w:left="274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ШМО,  </w:t>
            </w:r>
          </w:p>
          <w:p w:rsidR="00FA7FC4" w:rsidRPr="00E37E6A" w:rsidRDefault="00821855">
            <w:pPr>
              <w:spacing w:after="0" w:line="259" w:lineRule="auto"/>
              <w:ind w:left="134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4" w:line="259" w:lineRule="auto"/>
              <w:ind w:left="11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  <w:p w:rsidR="00FA7FC4" w:rsidRPr="00E37E6A" w:rsidRDefault="00821855">
            <w:pPr>
              <w:spacing w:after="0" w:line="259" w:lineRule="auto"/>
              <w:ind w:left="144" w:right="33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качества образования </w:t>
            </w:r>
          </w:p>
        </w:tc>
      </w:tr>
      <w:tr w:rsidR="00E37E6A" w:rsidRPr="00E37E6A">
        <w:trPr>
          <w:trHeight w:val="11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140" w:right="0" w:firstLine="0"/>
              <w:rPr>
                <w:color w:val="auto"/>
              </w:rPr>
            </w:pPr>
            <w:r w:rsidRPr="00E37E6A">
              <w:rPr>
                <w:b/>
                <w:color w:val="auto"/>
              </w:rPr>
              <w:t>1.3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2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Корректировка положения о ВСОКО и плана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ВСОКО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Сентябрь 2020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3" w:line="259" w:lineRule="auto"/>
              <w:ind w:left="134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  <w:p w:rsidR="00FA7FC4" w:rsidRPr="00E37E6A" w:rsidRDefault="00821855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>
            <w:pPr>
              <w:spacing w:after="0" w:line="259" w:lineRule="auto"/>
              <w:ind w:left="134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5" w:line="259" w:lineRule="auto"/>
              <w:ind w:left="11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  <w:p w:rsidR="00FA7FC4" w:rsidRPr="00E37E6A" w:rsidRDefault="00821855">
            <w:pPr>
              <w:spacing w:after="0" w:line="259" w:lineRule="auto"/>
              <w:ind w:left="11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качества образования </w:t>
            </w:r>
          </w:p>
        </w:tc>
      </w:tr>
    </w:tbl>
    <w:p w:rsidR="00FA7FC4" w:rsidRPr="00E37E6A" w:rsidRDefault="00821855">
      <w:pPr>
        <w:spacing w:after="3" w:line="259" w:lineRule="auto"/>
        <w:ind w:left="0" w:right="655" w:firstLine="0"/>
        <w:jc w:val="center"/>
        <w:rPr>
          <w:color w:val="auto"/>
        </w:rPr>
      </w:pP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numPr>
          <w:ilvl w:val="1"/>
          <w:numId w:val="3"/>
        </w:numPr>
        <w:spacing w:after="0" w:line="259" w:lineRule="auto"/>
        <w:ind w:right="6360" w:hanging="249"/>
        <w:rPr>
          <w:color w:val="auto"/>
        </w:rPr>
      </w:pPr>
      <w:r w:rsidRPr="00E37E6A">
        <w:rPr>
          <w:b/>
          <w:color w:val="auto"/>
        </w:rPr>
        <w:t xml:space="preserve">Мероприятия по повышению качества образования </w:t>
      </w:r>
    </w:p>
    <w:p w:rsidR="00FA7FC4" w:rsidRPr="00E37E6A" w:rsidRDefault="00821855">
      <w:pPr>
        <w:spacing w:after="0" w:line="259" w:lineRule="auto"/>
        <w:ind w:left="0" w:right="655" w:firstLine="0"/>
        <w:jc w:val="center"/>
        <w:rPr>
          <w:color w:val="auto"/>
        </w:rPr>
      </w:pP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spacing w:after="0" w:line="259" w:lineRule="auto"/>
        <w:ind w:left="0" w:right="655" w:firstLine="0"/>
        <w:jc w:val="center"/>
        <w:rPr>
          <w:color w:val="auto"/>
        </w:rPr>
      </w:pPr>
      <w:r w:rsidRPr="00E37E6A">
        <w:rPr>
          <w:b/>
          <w:color w:val="auto"/>
        </w:rPr>
        <w:t xml:space="preserve"> </w:t>
      </w:r>
    </w:p>
    <w:tbl>
      <w:tblPr>
        <w:tblStyle w:val="TableGrid"/>
        <w:tblW w:w="15619" w:type="dxa"/>
        <w:tblInd w:w="-110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773"/>
        <w:gridCol w:w="5939"/>
        <w:gridCol w:w="2118"/>
        <w:gridCol w:w="3471"/>
        <w:gridCol w:w="3318"/>
      </w:tblGrid>
      <w:tr w:rsidR="00E37E6A" w:rsidRPr="00E37E6A">
        <w:trPr>
          <w:trHeight w:val="8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2.1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Разработка и утверждение планов работ по подготовке к ГИА 2021 года 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197" w:right="0" w:firstLine="816"/>
              <w:rPr>
                <w:color w:val="auto"/>
              </w:rPr>
            </w:pPr>
            <w:r w:rsidRPr="00E37E6A">
              <w:rPr>
                <w:color w:val="auto"/>
              </w:rPr>
              <w:t xml:space="preserve"> октябрь-ноябрь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9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>
            <w:pPr>
              <w:spacing w:after="23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ШМО,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Учителя-предметники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85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  <w:p w:rsidR="00FA7FC4" w:rsidRPr="00E37E6A" w:rsidRDefault="00821855">
            <w:pPr>
              <w:spacing w:after="0" w:line="259" w:lineRule="auto"/>
              <w:ind w:left="226" w:right="0" w:firstLine="25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Повышение качества подготовки обучающихся</w:t>
            </w:r>
            <w:r w:rsidRPr="00E37E6A">
              <w:rPr>
                <w:b/>
                <w:color w:val="auto"/>
              </w:rPr>
              <w:t xml:space="preserve"> </w:t>
            </w:r>
          </w:p>
        </w:tc>
      </w:tr>
      <w:tr w:rsidR="00E37E6A" w:rsidRPr="00E37E6A">
        <w:trPr>
          <w:trHeight w:val="221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2.2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Анализ итоговой и промежуточной аттестации. Выявление тем, вызывающих наибольшее затруднение по параллелям. Причины и пути преодоления. Внесение «западающих» тем в мониторинги. Учет учителями, работающими в разных параллелях, выявленных проблемных тем при планировании работы.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85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сентябрь-</w:t>
            </w:r>
          </w:p>
          <w:p w:rsidR="00FA7FC4" w:rsidRPr="00E37E6A" w:rsidRDefault="00821855">
            <w:pPr>
              <w:spacing w:after="19" w:line="259" w:lineRule="auto"/>
              <w:ind w:left="79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октябрь, в </w:t>
            </w:r>
          </w:p>
          <w:p w:rsidR="00FA7FC4" w:rsidRPr="00E37E6A" w:rsidRDefault="00821855">
            <w:pPr>
              <w:spacing w:after="0" w:line="259" w:lineRule="auto"/>
              <w:ind w:left="341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течение года  </w:t>
            </w:r>
          </w:p>
          <w:p w:rsidR="00FA7FC4" w:rsidRPr="00E37E6A" w:rsidRDefault="00821855">
            <w:pPr>
              <w:spacing w:after="51" w:line="236" w:lineRule="auto"/>
              <w:ind w:left="164" w:right="0" w:firstLine="288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(по итогам четвертей, ВПР, </w:t>
            </w:r>
          </w:p>
          <w:p w:rsidR="00FA7FC4" w:rsidRPr="00E37E6A" w:rsidRDefault="00821855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proofErr w:type="spellStart"/>
            <w:r w:rsidRPr="00E37E6A">
              <w:rPr>
                <w:color w:val="auto"/>
              </w:rPr>
              <w:t>Статград</w:t>
            </w:r>
            <w:proofErr w:type="spellEnd"/>
            <w:r w:rsidRPr="00E37E6A">
              <w:rPr>
                <w:color w:val="auto"/>
              </w:rPr>
              <w:t xml:space="preserve"> и т.д.)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4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>
            <w:pPr>
              <w:spacing w:after="6" w:line="275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ШМО, </w:t>
            </w:r>
            <w:proofErr w:type="spellStart"/>
            <w:r w:rsidRPr="00E37E6A">
              <w:rPr>
                <w:color w:val="auto"/>
              </w:rPr>
              <w:t>Педагогорганизатор</w:t>
            </w:r>
            <w:proofErr w:type="spellEnd"/>
            <w:r w:rsidRPr="00E37E6A">
              <w:rPr>
                <w:color w:val="auto"/>
              </w:rPr>
              <w:t xml:space="preserve">,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Социальный педагог.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Снижение количества неуспевающих, своевременная психолого-педагогическая поддержка</w:t>
            </w:r>
            <w:r w:rsidRPr="00E37E6A">
              <w:rPr>
                <w:b/>
                <w:color w:val="auto"/>
              </w:rPr>
              <w:t xml:space="preserve"> </w:t>
            </w:r>
          </w:p>
        </w:tc>
      </w:tr>
      <w:tr w:rsidR="00E37E6A" w:rsidRPr="00E37E6A">
        <w:trPr>
          <w:trHeight w:val="8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lastRenderedPageBreak/>
              <w:t>2.3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12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Организация индивидуальной работы с обучающимися, имеющими пробелы в знаниях и испытывающими трудности в обучении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6A" w:rsidRPr="00E37E6A" w:rsidRDefault="00821855" w:rsidP="00E37E6A">
            <w:pPr>
              <w:spacing w:after="24" w:line="259" w:lineRule="auto"/>
              <w:ind w:left="63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соответствии с графиком </w:t>
            </w:r>
            <w:r w:rsidR="00E37E6A" w:rsidRPr="00E37E6A">
              <w:rPr>
                <w:color w:val="auto"/>
              </w:rPr>
              <w:t xml:space="preserve">проведения </w:t>
            </w:r>
          </w:p>
          <w:p w:rsidR="00FA7FC4" w:rsidRPr="00E37E6A" w:rsidRDefault="00E37E6A" w:rsidP="00E37E6A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индивидуальных занятий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6A" w:rsidRDefault="00821855" w:rsidP="00E37E6A">
            <w:pPr>
              <w:spacing w:after="25" w:line="259" w:lineRule="auto"/>
              <w:ind w:left="139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 Зам. директора по УВР Руководители ШМО</w:t>
            </w:r>
          </w:p>
          <w:p w:rsidR="00FA7FC4" w:rsidRPr="00E37E6A" w:rsidRDefault="00821855" w:rsidP="00E37E6A">
            <w:pPr>
              <w:spacing w:after="25" w:line="259" w:lineRule="auto"/>
              <w:ind w:left="139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  <w:r w:rsidR="00E37E6A" w:rsidRPr="00E37E6A">
              <w:rPr>
                <w:color w:val="auto"/>
              </w:rPr>
              <w:t>Учителя-предметники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202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 Повышение уровня </w:t>
            </w:r>
            <w:proofErr w:type="spellStart"/>
            <w:r w:rsidRPr="00E37E6A">
              <w:rPr>
                <w:color w:val="auto"/>
              </w:rPr>
              <w:t>обученности</w:t>
            </w:r>
            <w:proofErr w:type="spellEnd"/>
            <w:r w:rsidRPr="00E37E6A">
              <w:rPr>
                <w:color w:val="auto"/>
              </w:rPr>
              <w:t xml:space="preserve"> обучающихся, </w:t>
            </w:r>
            <w:r w:rsidR="00E37E6A" w:rsidRPr="00E37E6A">
              <w:rPr>
                <w:color w:val="auto"/>
              </w:rPr>
              <w:t>ликвидация пробелов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2.4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Психолого-педагогическая поддержка обучающихся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63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Учителя-предметники Социальный педагог.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202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Устранение пробелов, трудностей в учебе 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8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2.5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246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Работа с одаренными детьми: проведение олимпиад, интеллектуальных марафонов, конкурсов, участие в проектной исследовательской работе и т.п.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63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9" w:line="259" w:lineRule="auto"/>
              <w:ind w:left="0" w:right="66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>
            <w:pPr>
              <w:spacing w:after="23" w:line="259" w:lineRule="auto"/>
              <w:ind w:left="66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 </w:t>
            </w:r>
          </w:p>
          <w:p w:rsidR="00FA7FC4" w:rsidRPr="00E37E6A" w:rsidRDefault="00821855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Учителя-предметники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336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Возрастание престижа знаний, создание ситуации успеха 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8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2.6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Организация и ведение дополнительного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образования, полностью соответствующего запросам обучающихся и их родителей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7" w:right="0" w:hanging="7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в соответствии с планом работы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3" w:line="259" w:lineRule="auto"/>
              <w:ind w:left="68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Педагог-организатор </w:t>
            </w:r>
          </w:p>
          <w:p w:rsidR="00FA7FC4" w:rsidRPr="00E37E6A" w:rsidRDefault="00821855">
            <w:pPr>
              <w:spacing w:after="0" w:line="259" w:lineRule="auto"/>
              <w:ind w:left="13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197" w:right="0" w:firstLine="149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мотивации обучения у обучающихся 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221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2.7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34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Организация подготовки к государственной итоговой аттестации обучающихся 9, 11 классов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3" w:line="238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года, согласно плана организации и подготовки к </w:t>
            </w:r>
          </w:p>
          <w:p w:rsidR="00FA7FC4" w:rsidRPr="00E37E6A" w:rsidRDefault="00821855">
            <w:pPr>
              <w:spacing w:after="5" w:line="236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государственной итоговой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аттестации обучающихся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Зам. директора по УВР Руководители ШМО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202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Положительная сдача экзаменов</w:t>
            </w:r>
            <w:r w:rsidRPr="00E37E6A">
              <w:rPr>
                <w:b/>
                <w:color w:val="auto"/>
              </w:rPr>
              <w:t xml:space="preserve"> 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8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2.8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Административный контроль за состоянием преподавания предметов с низким рейтингом по результатам внешней оценки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269" w:right="172" w:firstLine="763"/>
              <w:rPr>
                <w:color w:val="auto"/>
              </w:rPr>
            </w:pPr>
            <w:r w:rsidRPr="00E37E6A">
              <w:rPr>
                <w:color w:val="auto"/>
              </w:rPr>
              <w:t xml:space="preserve"> в течение года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9" w:line="259" w:lineRule="auto"/>
              <w:ind w:left="149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  <w:p w:rsidR="00FA7FC4" w:rsidRPr="00E37E6A" w:rsidRDefault="00821855">
            <w:pPr>
              <w:spacing w:after="0" w:line="259" w:lineRule="auto"/>
              <w:ind w:left="9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Администрация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406" w:right="177" w:hanging="28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Повышение качества</w:t>
            </w:r>
            <w:r w:rsidRPr="00E37E6A">
              <w:rPr>
                <w:b/>
                <w:color w:val="auto"/>
              </w:rPr>
              <w:t xml:space="preserve"> </w:t>
            </w:r>
            <w:r w:rsidRPr="00E37E6A">
              <w:rPr>
                <w:color w:val="auto"/>
              </w:rPr>
              <w:t>преподавания</w:t>
            </w:r>
            <w:r w:rsidRPr="00E37E6A">
              <w:rPr>
                <w:b/>
                <w:color w:val="auto"/>
              </w:rPr>
              <w:t xml:space="preserve"> </w:t>
            </w:r>
            <w:r w:rsidRPr="00E37E6A">
              <w:rPr>
                <w:color w:val="auto"/>
              </w:rPr>
              <w:t>предметов</w:t>
            </w:r>
            <w:r w:rsidRPr="00E37E6A">
              <w:rPr>
                <w:b/>
                <w:color w:val="auto"/>
              </w:rPr>
              <w:t xml:space="preserve"> </w:t>
            </w:r>
          </w:p>
        </w:tc>
      </w:tr>
      <w:tr w:rsidR="00E37E6A" w:rsidRPr="00E37E6A" w:rsidTr="00E37E6A">
        <w:tblPrEx>
          <w:tblCellMar>
            <w:right w:w="46" w:type="dxa"/>
          </w:tblCellMar>
        </w:tblPrEx>
        <w:trPr>
          <w:trHeight w:val="44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37E6A">
              <w:rPr>
                <w:b/>
                <w:color w:val="auto"/>
              </w:rPr>
              <w:t>2.9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0" w:right="393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Организация родительских собраний по вопросам ФГОС, государственной итоговой аттестации обучающихся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269" w:right="172" w:firstLine="763"/>
              <w:rPr>
                <w:color w:val="auto"/>
              </w:rPr>
            </w:pPr>
            <w:r w:rsidRPr="00E37E6A">
              <w:rPr>
                <w:color w:val="auto"/>
              </w:rPr>
              <w:t xml:space="preserve"> в течение года 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6A" w:rsidRDefault="00821855">
            <w:pPr>
              <w:spacing w:after="24" w:line="259" w:lineRule="auto"/>
              <w:ind w:left="86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 w:rsidP="00E37E6A">
            <w:pPr>
              <w:spacing w:after="24" w:line="259" w:lineRule="auto"/>
              <w:ind w:left="86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Кл.</w:t>
            </w:r>
            <w:r w:rsidR="00E37E6A">
              <w:rPr>
                <w:color w:val="auto"/>
              </w:rPr>
              <w:t xml:space="preserve"> </w:t>
            </w:r>
            <w:r w:rsidRPr="00E37E6A">
              <w:rPr>
                <w:color w:val="auto"/>
              </w:rPr>
              <w:t>руководители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уровня просветительской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деятельности среди родителей</w:t>
            </w:r>
            <w:r w:rsidRPr="00E37E6A">
              <w:rPr>
                <w:b/>
                <w:color w:val="auto"/>
              </w:rPr>
              <w:t xml:space="preserve"> 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111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6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2.10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34" w:right="507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Организация сотрудничества с родителями по вопросам качества образования (родительский комитет, совет по профилактике, индивидуальная работа с родителями)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67" w:right="0" w:hanging="298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в течение года по плану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9" w:line="259" w:lineRule="auto"/>
              <w:ind w:left="0" w:right="66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</w:t>
            </w:r>
          </w:p>
          <w:p w:rsidR="00FA7FC4" w:rsidRPr="00E37E6A" w:rsidRDefault="00821855">
            <w:pPr>
              <w:spacing w:after="23" w:line="259" w:lineRule="auto"/>
              <w:ind w:left="0" w:right="7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Социальный педагог </w:t>
            </w:r>
          </w:p>
          <w:p w:rsidR="00FA7FC4" w:rsidRPr="00E37E6A" w:rsidRDefault="00821855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Педагог-организатор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5" w:line="236" w:lineRule="auto"/>
              <w:ind w:left="149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Организация сотрудничества с родителями по вопросам качества образования</w:t>
            </w:r>
            <w:r w:rsidRPr="00E37E6A">
              <w:rPr>
                <w:b/>
                <w:color w:val="auto"/>
              </w:rPr>
              <w:t xml:space="preserve"> 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6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2.11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67" w:right="0" w:hanging="298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по плану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Зам. директора по УВР 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качества преподавания предметов 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8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6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lastRenderedPageBreak/>
              <w:t>2.12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Оценка </w:t>
            </w:r>
            <w:proofErr w:type="gramStart"/>
            <w:r w:rsidRPr="00E37E6A">
              <w:rPr>
                <w:color w:val="auto"/>
              </w:rPr>
              <w:t>учебных</w:t>
            </w:r>
            <w:r w:rsidR="00E37E6A">
              <w:rPr>
                <w:color w:val="auto"/>
              </w:rPr>
              <w:t xml:space="preserve"> </w:t>
            </w:r>
            <w:r w:rsidRPr="00E37E6A">
              <w:rPr>
                <w:color w:val="auto"/>
              </w:rPr>
              <w:t>достижений</w:t>
            </w:r>
            <w:proofErr w:type="gramEnd"/>
            <w:r w:rsidRPr="00E37E6A">
              <w:rPr>
                <w:color w:val="auto"/>
              </w:rPr>
              <w:t xml:space="preserve"> обучающихся (открытость, гласность, стимулирование)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67" w:right="0" w:hanging="298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в течение года по плану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Зам. директора по УВР Педагог-организатор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Повышение мотивации, увеличение количества успешных обучающихся</w:t>
            </w:r>
            <w:r w:rsidRPr="00E37E6A">
              <w:rPr>
                <w:b/>
                <w:color w:val="auto"/>
              </w:rPr>
              <w:t xml:space="preserve"> 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6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2.13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6A" w:rsidRPr="00E37E6A" w:rsidRDefault="00821855" w:rsidP="00E37E6A">
            <w:pPr>
              <w:spacing w:after="2" w:line="27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Мониторинг и диагностика по следующим направлениям:</w:t>
            </w:r>
            <w:r w:rsidRPr="00E37E6A">
              <w:rPr>
                <w:b/>
                <w:color w:val="auto"/>
              </w:rPr>
              <w:t xml:space="preserve"> </w:t>
            </w:r>
          </w:p>
          <w:p w:rsidR="00E37E6A" w:rsidRPr="00E37E6A" w:rsidRDefault="00E37E6A" w:rsidP="00E37E6A">
            <w:pPr>
              <w:numPr>
                <w:ilvl w:val="0"/>
                <w:numId w:val="4"/>
              </w:numPr>
              <w:spacing w:after="2" w:line="279" w:lineRule="auto"/>
              <w:ind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качество образования на основе государственной итоговой аттестации обучающихся</w:t>
            </w:r>
            <w:r w:rsidRPr="00E37E6A">
              <w:rPr>
                <w:b/>
                <w:color w:val="auto"/>
              </w:rPr>
              <w:t xml:space="preserve"> </w:t>
            </w:r>
            <w:r w:rsidRPr="00E37E6A">
              <w:rPr>
                <w:color w:val="auto"/>
                <w:sz w:val="21"/>
              </w:rPr>
              <w:t>-</w:t>
            </w:r>
            <w:r w:rsidRPr="00E37E6A">
              <w:rPr>
                <w:rFonts w:eastAsia="Arial"/>
                <w:color w:val="auto"/>
                <w:sz w:val="21"/>
              </w:rPr>
              <w:t xml:space="preserve"> </w:t>
            </w:r>
            <w:r w:rsidRPr="00E37E6A">
              <w:rPr>
                <w:color w:val="auto"/>
              </w:rPr>
              <w:t>качество образовательных услуг по предметам</w:t>
            </w:r>
            <w:r w:rsidRPr="00E37E6A">
              <w:rPr>
                <w:b/>
                <w:color w:val="auto"/>
              </w:rPr>
              <w:t xml:space="preserve"> </w:t>
            </w:r>
          </w:p>
          <w:p w:rsidR="00E37E6A" w:rsidRPr="00E37E6A" w:rsidRDefault="00E37E6A" w:rsidP="00E37E6A">
            <w:pPr>
              <w:numPr>
                <w:ilvl w:val="0"/>
                <w:numId w:val="4"/>
              </w:numPr>
              <w:spacing w:after="20" w:line="259" w:lineRule="auto"/>
              <w:ind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учебные и </w:t>
            </w:r>
            <w:proofErr w:type="spellStart"/>
            <w:r w:rsidRPr="00E37E6A">
              <w:rPr>
                <w:color w:val="auto"/>
              </w:rPr>
              <w:t>внеучебные</w:t>
            </w:r>
            <w:proofErr w:type="spellEnd"/>
            <w:r w:rsidRPr="00E37E6A">
              <w:rPr>
                <w:color w:val="auto"/>
              </w:rPr>
              <w:t xml:space="preserve"> достижения обучающихся</w:t>
            </w:r>
            <w:r w:rsidRPr="00E37E6A">
              <w:rPr>
                <w:b/>
                <w:color w:val="auto"/>
              </w:rPr>
              <w:t xml:space="preserve"> </w:t>
            </w:r>
          </w:p>
          <w:p w:rsidR="00E37E6A" w:rsidRPr="00E37E6A" w:rsidRDefault="00E37E6A" w:rsidP="00E37E6A">
            <w:pPr>
              <w:numPr>
                <w:ilvl w:val="0"/>
                <w:numId w:val="4"/>
              </w:numPr>
              <w:spacing w:after="25" w:line="259" w:lineRule="auto"/>
              <w:ind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оценка качества образования родителями</w:t>
            </w:r>
            <w:r w:rsidRPr="00E37E6A">
              <w:rPr>
                <w:b/>
                <w:color w:val="auto"/>
              </w:rPr>
              <w:t xml:space="preserve"> </w:t>
            </w:r>
          </w:p>
          <w:p w:rsidR="00FA7FC4" w:rsidRPr="00E37E6A" w:rsidRDefault="00E37E6A" w:rsidP="00E37E6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образовательные потребности обучающихся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67" w:right="0" w:hanging="298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в течение года по плану</w:t>
            </w:r>
            <w:r w:rsidRPr="00E37E6A">
              <w:rPr>
                <w:b/>
                <w:color w:val="auto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24" w:line="259" w:lineRule="auto"/>
              <w:ind w:left="158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 Зам. директора по УВР </w:t>
            </w:r>
            <w:r w:rsidR="00E37E6A" w:rsidRPr="00E37E6A">
              <w:rPr>
                <w:color w:val="auto"/>
              </w:rPr>
              <w:t>Педагог-организатор</w:t>
            </w:r>
            <w:r w:rsidR="00E37E6A" w:rsidRPr="00E37E6A">
              <w:rPr>
                <w:b/>
                <w:color w:val="auto"/>
              </w:rPr>
              <w:t xml:space="preserve"> 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Объективная оценка качества образования, </w:t>
            </w:r>
            <w:r w:rsidR="00E37E6A" w:rsidRPr="00E37E6A">
              <w:rPr>
                <w:color w:val="auto"/>
              </w:rPr>
              <w:t>определение уровня</w:t>
            </w:r>
            <w:r w:rsidR="00E37E6A">
              <w:rPr>
                <w:color w:val="auto"/>
              </w:rPr>
              <w:t xml:space="preserve"> </w:t>
            </w:r>
            <w:proofErr w:type="spellStart"/>
            <w:r w:rsidR="00E37E6A" w:rsidRPr="00E37E6A">
              <w:rPr>
                <w:color w:val="auto"/>
              </w:rPr>
              <w:t>обученности</w:t>
            </w:r>
            <w:proofErr w:type="spellEnd"/>
            <w:r w:rsidR="00E37E6A" w:rsidRPr="00E37E6A">
              <w:rPr>
                <w:color w:val="auto"/>
              </w:rPr>
              <w:t xml:space="preserve"> и достижений обучающихся</w:t>
            </w:r>
          </w:p>
        </w:tc>
      </w:tr>
      <w:tr w:rsidR="00E37E6A" w:rsidRPr="00E37E6A">
        <w:tblPrEx>
          <w:tblCellMar>
            <w:right w:w="46" w:type="dxa"/>
          </w:tblCellMar>
        </w:tblPrEx>
        <w:trPr>
          <w:trHeight w:val="111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1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2.14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34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Организация совместной урочной и внеурочной деятельности родителей, педагогов, обучающихся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67" w:right="0" w:hanging="298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по плану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Зам. директора по УВР Педагог-организатор</w:t>
            </w:r>
            <w:r w:rsidRPr="00E37E6A">
              <w:rPr>
                <w:b/>
                <w:color w:val="auto"/>
              </w:rPr>
              <w:t xml:space="preserve"> 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80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мотивации родительской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общественности, социума, обучающихся </w:t>
            </w:r>
          </w:p>
        </w:tc>
      </w:tr>
    </w:tbl>
    <w:p w:rsidR="00FA7FC4" w:rsidRPr="00E37E6A" w:rsidRDefault="00821855">
      <w:pPr>
        <w:spacing w:after="10" w:line="259" w:lineRule="auto"/>
        <w:ind w:left="0" w:right="0" w:firstLine="0"/>
        <w:rPr>
          <w:color w:val="auto"/>
        </w:rPr>
      </w:pP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spacing w:after="0" w:line="259" w:lineRule="auto"/>
        <w:ind w:left="-5" w:right="0"/>
        <w:rPr>
          <w:color w:val="auto"/>
        </w:rPr>
      </w:pPr>
      <w:r w:rsidRPr="00E37E6A">
        <w:rPr>
          <w:b/>
          <w:color w:val="auto"/>
        </w:rPr>
        <w:t xml:space="preserve">                                                                  3.Работа с учителями школы по повышению качества образования </w:t>
      </w:r>
    </w:p>
    <w:p w:rsidR="00FA7FC4" w:rsidRPr="00E37E6A" w:rsidRDefault="00821855">
      <w:pPr>
        <w:spacing w:after="0" w:line="259" w:lineRule="auto"/>
        <w:ind w:left="0" w:right="502" w:firstLine="0"/>
        <w:jc w:val="center"/>
        <w:rPr>
          <w:color w:val="auto"/>
        </w:rPr>
      </w:pPr>
      <w:r w:rsidRPr="00E37E6A">
        <w:rPr>
          <w:b/>
          <w:color w:val="auto"/>
        </w:rPr>
        <w:t xml:space="preserve"> </w:t>
      </w:r>
    </w:p>
    <w:tbl>
      <w:tblPr>
        <w:tblStyle w:val="TableGrid"/>
        <w:tblW w:w="14793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00"/>
        <w:gridCol w:w="5383"/>
        <w:gridCol w:w="1979"/>
        <w:gridCol w:w="3539"/>
        <w:gridCol w:w="3192"/>
      </w:tblGrid>
      <w:tr w:rsidR="00E37E6A" w:rsidRPr="00E37E6A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3.1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45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Участие в обсуждении концепций преподаваемых предметов, предлагаемых к обсуждению Министерством образования и науки РФ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По плану </w:t>
            </w:r>
          </w:p>
          <w:p w:rsidR="00FA7FC4" w:rsidRPr="00E37E6A" w:rsidRDefault="00821855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proofErr w:type="spellStart"/>
            <w:r w:rsidRPr="00E37E6A">
              <w:rPr>
                <w:color w:val="auto"/>
              </w:rPr>
              <w:t>Минобрнауки</w:t>
            </w:r>
            <w:proofErr w:type="spellEnd"/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86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 Повышение качества преподавания предметов </w:t>
            </w:r>
          </w:p>
        </w:tc>
      </w:tr>
      <w:tr w:rsidR="00E37E6A" w:rsidRPr="00E37E6A">
        <w:trPr>
          <w:trHeight w:val="8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3.2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347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Участие в мероприятиях проведения процедур апробации модели уровневой оценки компетенций учителей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4" w:line="259" w:lineRule="auto"/>
              <w:ind w:left="0" w:right="4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По плану </w:t>
            </w:r>
          </w:p>
          <w:p w:rsidR="00FA7FC4" w:rsidRPr="00E37E6A" w:rsidRDefault="00821855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proofErr w:type="spellStart"/>
            <w:r w:rsidRPr="00E37E6A">
              <w:rPr>
                <w:color w:val="auto"/>
              </w:rPr>
              <w:t>Минобрнауки</w:t>
            </w:r>
            <w:proofErr w:type="spellEnd"/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4" w:line="259" w:lineRule="auto"/>
              <w:ind w:left="869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 </w:t>
            </w:r>
          </w:p>
          <w:p w:rsidR="00FA7FC4" w:rsidRPr="00E37E6A" w:rsidRDefault="00821855">
            <w:pPr>
              <w:spacing w:after="0" w:line="259" w:lineRule="auto"/>
              <w:ind w:left="81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качества преподавания предметов </w:t>
            </w:r>
          </w:p>
        </w:tc>
      </w:tr>
      <w:tr w:rsidR="00E37E6A" w:rsidRPr="00E37E6A" w:rsidTr="00E37E6A">
        <w:trPr>
          <w:trHeight w:val="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3.3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2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На основе анализа результатов работы за предыдущий год, подготовка рабочих программ, дидактических материалов, презентаций на новый учебный год. </w:t>
            </w:r>
          </w:p>
          <w:p w:rsidR="00FA7FC4" w:rsidRPr="00E37E6A" w:rsidRDefault="00821855">
            <w:pPr>
              <w:spacing w:after="0" w:line="280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Разработка планов </w:t>
            </w:r>
            <w:proofErr w:type="gramStart"/>
            <w:r w:rsidRPr="00E37E6A">
              <w:rPr>
                <w:color w:val="auto"/>
              </w:rPr>
              <w:t>подготовки</w:t>
            </w:r>
            <w:proofErr w:type="gramEnd"/>
            <w:r w:rsidRPr="00E37E6A">
              <w:rPr>
                <w:color w:val="auto"/>
              </w:rPr>
              <w:t xml:space="preserve"> обучающихся к олимпиадам по предмету.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Расширение базы наглядных пособий.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август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137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Руководители ШМО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162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Четкость в организации режима занятий, адаптация обучающихся к учебному году. </w:t>
            </w:r>
          </w:p>
        </w:tc>
      </w:tr>
      <w:tr w:rsidR="00E37E6A" w:rsidRPr="00E37E6A">
        <w:trPr>
          <w:trHeight w:val="24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lastRenderedPageBreak/>
              <w:t>3.4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2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 </w:t>
            </w:r>
          </w:p>
          <w:p w:rsidR="00E37E6A" w:rsidRPr="00E37E6A" w:rsidRDefault="00821855" w:rsidP="00E37E6A">
            <w:pPr>
              <w:spacing w:after="0" w:line="280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 Знакомство родителей с морально-</w:t>
            </w:r>
            <w:r w:rsidR="00E37E6A" w:rsidRPr="00E37E6A">
              <w:rPr>
                <w:color w:val="auto"/>
              </w:rPr>
              <w:t xml:space="preserve"> психологическим климатом класса и состоянием воспитательной работы. </w:t>
            </w:r>
          </w:p>
          <w:p w:rsidR="00E37E6A" w:rsidRPr="00E37E6A" w:rsidRDefault="00E37E6A" w:rsidP="00E37E6A">
            <w:pPr>
              <w:spacing w:after="0" w:line="258" w:lineRule="auto"/>
              <w:ind w:left="0" w:right="581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Проведение входного контроля знаний и на основе полученных данных организация повторения «западающих» тем курса. Обмен педагогическим опытом в форме </w:t>
            </w:r>
            <w:proofErr w:type="spellStart"/>
            <w:r w:rsidRPr="00E37E6A">
              <w:rPr>
                <w:color w:val="auto"/>
              </w:rPr>
              <w:t>взаимопосещения</w:t>
            </w:r>
            <w:proofErr w:type="spellEnd"/>
            <w:r w:rsidRPr="00E37E6A">
              <w:rPr>
                <w:color w:val="auto"/>
              </w:rPr>
              <w:t xml:space="preserve"> уроков. </w:t>
            </w:r>
          </w:p>
          <w:p w:rsidR="00E37E6A" w:rsidRPr="00E37E6A" w:rsidRDefault="00E37E6A" w:rsidP="00E37E6A">
            <w:pPr>
              <w:spacing w:after="0" w:line="258" w:lineRule="auto"/>
              <w:ind w:left="0" w:right="115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Разработка комплекса мер, развивающих учебную мотивацию: творческие задания, система поощрения и др. </w:t>
            </w:r>
          </w:p>
          <w:p w:rsidR="00FA7FC4" w:rsidRPr="00E37E6A" w:rsidRDefault="00E37E6A" w:rsidP="00E37E6A">
            <w:pPr>
              <w:spacing w:after="0" w:line="279" w:lineRule="auto"/>
              <w:ind w:left="0" w:right="109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Реализация образовательных программ для детей с ОВЗ.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Сентябрь</w:t>
            </w:r>
            <w:r w:rsidR="00E37E6A">
              <w:rPr>
                <w:color w:val="auto"/>
              </w:rPr>
              <w:t xml:space="preserve"> </w:t>
            </w:r>
            <w:r w:rsidRPr="00E37E6A">
              <w:rPr>
                <w:color w:val="auto"/>
              </w:rPr>
              <w:t xml:space="preserve">октябрь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24" w:line="259" w:lineRule="auto"/>
              <w:ind w:left="9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Администрация, </w:t>
            </w:r>
          </w:p>
          <w:p w:rsidR="00FA7FC4" w:rsidRPr="00E37E6A" w:rsidRDefault="00821855">
            <w:pPr>
              <w:spacing w:after="0" w:line="259" w:lineRule="auto"/>
              <w:ind w:left="81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numPr>
                <w:ilvl w:val="0"/>
                <w:numId w:val="5"/>
              </w:numPr>
              <w:spacing w:after="5" w:line="251" w:lineRule="auto"/>
              <w:ind w:right="162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Четкость в организации режима занятий, адаптация обучающихся к учебному году. </w:t>
            </w:r>
          </w:p>
          <w:p w:rsidR="00FA7FC4" w:rsidRPr="00E37E6A" w:rsidRDefault="00821855">
            <w:pPr>
              <w:numPr>
                <w:ilvl w:val="0"/>
                <w:numId w:val="5"/>
              </w:numPr>
              <w:spacing w:after="4" w:line="257" w:lineRule="auto"/>
              <w:ind w:right="162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Разработка программы подготовки выпускников к ГИА. </w:t>
            </w:r>
          </w:p>
          <w:p w:rsidR="00E37E6A" w:rsidRPr="00E37E6A" w:rsidRDefault="00821855" w:rsidP="00E37E6A">
            <w:pPr>
              <w:spacing w:after="3" w:line="258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Корректировка планов работы. Создание плана </w:t>
            </w:r>
            <w:r w:rsidR="00E37E6A" w:rsidRPr="00E37E6A">
              <w:rPr>
                <w:color w:val="auto"/>
              </w:rPr>
              <w:t xml:space="preserve">работы со слабоуспевающими обучающимися. </w:t>
            </w:r>
          </w:p>
          <w:p w:rsidR="00E37E6A" w:rsidRPr="00E37E6A" w:rsidRDefault="00E37E6A" w:rsidP="00E37E6A">
            <w:pPr>
              <w:numPr>
                <w:ilvl w:val="0"/>
                <w:numId w:val="6"/>
              </w:numPr>
              <w:spacing w:after="0" w:line="277" w:lineRule="auto"/>
              <w:ind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Адаптация обучающихся к учебному труду. </w:t>
            </w:r>
          </w:p>
          <w:p w:rsidR="00E37E6A" w:rsidRPr="00E37E6A" w:rsidRDefault="00E37E6A" w:rsidP="00E37E6A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Создание </w:t>
            </w:r>
          </w:p>
          <w:p w:rsidR="00E37E6A" w:rsidRPr="00E37E6A" w:rsidRDefault="00E37E6A" w:rsidP="00E37E6A">
            <w:pPr>
              <w:spacing w:line="252" w:lineRule="auto"/>
              <w:ind w:left="12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«привлекательной» картины школы в глазах обучающихся, повышение мотивации к обучению. </w:t>
            </w:r>
          </w:p>
          <w:p w:rsidR="00E37E6A" w:rsidRPr="00E37E6A" w:rsidRDefault="00E37E6A" w:rsidP="00E37E6A">
            <w:pPr>
              <w:spacing w:after="0" w:line="264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6.Быстрое </w:t>
            </w:r>
            <w:r w:rsidRPr="00E37E6A">
              <w:rPr>
                <w:color w:val="auto"/>
              </w:rPr>
              <w:tab/>
              <w:t xml:space="preserve">привыкание первоклассников к школе, повышение </w:t>
            </w:r>
            <w:r w:rsidRPr="00E37E6A">
              <w:rPr>
                <w:color w:val="auto"/>
              </w:rPr>
              <w:tab/>
              <w:t xml:space="preserve">учебной мотивации. </w:t>
            </w:r>
          </w:p>
          <w:p w:rsidR="00E37E6A" w:rsidRPr="00E37E6A" w:rsidRDefault="00E37E6A" w:rsidP="00E37E6A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7. Быстрое и </w:t>
            </w:r>
          </w:p>
          <w:p w:rsidR="00FA7FC4" w:rsidRPr="00E37E6A" w:rsidRDefault="00E37E6A" w:rsidP="00E37E6A">
            <w:pPr>
              <w:numPr>
                <w:ilvl w:val="0"/>
                <w:numId w:val="5"/>
              </w:numPr>
              <w:spacing w:after="0" w:line="259" w:lineRule="auto"/>
              <w:ind w:right="162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безболезненное привыкание к новым предметам</w:t>
            </w:r>
          </w:p>
        </w:tc>
      </w:tr>
      <w:tr w:rsidR="00E37E6A" w:rsidRPr="00E37E6A" w:rsidTr="00E37E6A">
        <w:tblPrEx>
          <w:tblCellMar>
            <w:top w:w="12" w:type="dxa"/>
            <w:right w:w="0" w:type="dxa"/>
          </w:tblCellMar>
        </w:tblPrEx>
        <w:trPr>
          <w:trHeight w:val="39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b/>
                <w:color w:val="auto"/>
              </w:rPr>
              <w:lastRenderedPageBreak/>
              <w:t xml:space="preserve">3.5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Анализ результатов текущего контроля. </w:t>
            </w:r>
          </w:p>
          <w:p w:rsidR="00FA7FC4" w:rsidRPr="00E37E6A" w:rsidRDefault="00821855">
            <w:pPr>
              <w:spacing w:after="0" w:line="281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Посещение курсов повышения квалификации, внешкольных семинаров и круглых столов.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Внеурочная деятельность по предметам. </w:t>
            </w:r>
          </w:p>
          <w:p w:rsidR="00FA7FC4" w:rsidRPr="00E37E6A" w:rsidRDefault="00821855">
            <w:pPr>
              <w:spacing w:after="0" w:line="258" w:lineRule="auto"/>
              <w:ind w:left="0" w:right="113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Организация дополнительных занятий с обучающимися, имеющими спорные оценки по предмету, а также со слабоуспевающими. Участие детей в дистанционных олимпиадах и конкурсах. </w:t>
            </w:r>
          </w:p>
          <w:p w:rsidR="00FA7FC4" w:rsidRPr="00E37E6A" w:rsidRDefault="00821855">
            <w:pPr>
              <w:spacing w:after="0" w:line="258" w:lineRule="auto"/>
              <w:ind w:left="0" w:right="106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В соответствии со списком сдающих ГИА, составление расписания дополнительных занятий и их проведение. </w:t>
            </w:r>
          </w:p>
          <w:p w:rsidR="00FA7FC4" w:rsidRPr="00E37E6A" w:rsidRDefault="00821855" w:rsidP="00E37E6A">
            <w:pPr>
              <w:spacing w:after="21" w:line="258" w:lineRule="auto"/>
              <w:ind w:left="0" w:right="114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Составление графика проведения пробных экзаменов в 9, 11 классах по заявленным предметам</w:t>
            </w:r>
            <w:r w:rsidR="00E37E6A">
              <w:rPr>
                <w:color w:val="auto"/>
              </w:rPr>
              <w:t xml:space="preserve"> </w:t>
            </w:r>
            <w:r w:rsidRPr="00E37E6A">
              <w:rPr>
                <w:color w:val="auto"/>
              </w:rPr>
              <w:t>(по графику «</w:t>
            </w:r>
            <w:proofErr w:type="spellStart"/>
            <w:r w:rsidRPr="00E37E6A">
              <w:rPr>
                <w:color w:val="auto"/>
              </w:rPr>
              <w:t>СтатГрад</w:t>
            </w:r>
            <w:proofErr w:type="spellEnd"/>
            <w:r w:rsidRPr="00E37E6A">
              <w:rPr>
                <w:color w:val="auto"/>
              </w:rPr>
              <w:t xml:space="preserve">»)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Октябрь октябрь-апрель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69" w:right="11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Руководители ШМО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numPr>
                <w:ilvl w:val="0"/>
                <w:numId w:val="7"/>
              </w:numPr>
              <w:spacing w:after="0" w:line="258" w:lineRule="auto"/>
              <w:ind w:right="353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Возрастание престижа знаний в ученическом коллективе. </w:t>
            </w:r>
          </w:p>
          <w:p w:rsidR="00FA7FC4" w:rsidRPr="00E37E6A" w:rsidRDefault="00821855">
            <w:pPr>
              <w:numPr>
                <w:ilvl w:val="0"/>
                <w:numId w:val="7"/>
              </w:numPr>
              <w:spacing w:after="9" w:line="273" w:lineRule="auto"/>
              <w:ind w:right="353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Развитие у обучающихся </w:t>
            </w:r>
            <w:proofErr w:type="spellStart"/>
            <w:r w:rsidRPr="00E37E6A">
              <w:rPr>
                <w:color w:val="auto"/>
              </w:rPr>
              <w:t>метапредметных</w:t>
            </w:r>
            <w:proofErr w:type="spellEnd"/>
            <w:r w:rsidRPr="00E37E6A">
              <w:rPr>
                <w:color w:val="auto"/>
              </w:rPr>
              <w:t xml:space="preserve"> знаний. </w:t>
            </w:r>
            <w:r w:rsidRPr="00E37E6A">
              <w:rPr>
                <w:color w:val="auto"/>
                <w:sz w:val="21"/>
              </w:rPr>
              <w:t>3.</w:t>
            </w:r>
            <w:r w:rsidRPr="00E37E6A">
              <w:rPr>
                <w:rFonts w:eastAsia="Arial"/>
                <w:color w:val="auto"/>
                <w:sz w:val="21"/>
              </w:rPr>
              <w:t xml:space="preserve"> </w:t>
            </w:r>
            <w:r w:rsidRPr="00E37E6A">
              <w:rPr>
                <w:color w:val="auto"/>
              </w:rPr>
              <w:t>Повышение качества проектно-</w:t>
            </w:r>
          </w:p>
          <w:p w:rsidR="00FA7FC4" w:rsidRPr="00E37E6A" w:rsidRDefault="00821855">
            <w:pPr>
              <w:spacing w:after="0" w:line="268" w:lineRule="auto"/>
              <w:ind w:left="125" w:right="327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исследовательских работ </w:t>
            </w:r>
            <w:r w:rsidRPr="00E37E6A">
              <w:rPr>
                <w:color w:val="auto"/>
                <w:sz w:val="21"/>
              </w:rPr>
              <w:t>4.</w:t>
            </w:r>
            <w:r w:rsidRPr="00E37E6A">
              <w:rPr>
                <w:rFonts w:eastAsia="Arial"/>
                <w:color w:val="auto"/>
                <w:sz w:val="21"/>
              </w:rPr>
              <w:t xml:space="preserve"> </w:t>
            </w:r>
            <w:r w:rsidRPr="00E37E6A">
              <w:rPr>
                <w:color w:val="auto"/>
              </w:rPr>
              <w:t xml:space="preserve">Повышение качества преподавания. </w:t>
            </w:r>
          </w:p>
          <w:p w:rsidR="00FA7FC4" w:rsidRPr="00E37E6A" w:rsidRDefault="00821855">
            <w:pPr>
              <w:spacing w:after="0" w:line="259" w:lineRule="auto"/>
              <w:ind w:left="125" w:right="202" w:firstLine="0"/>
              <w:jc w:val="both"/>
              <w:rPr>
                <w:color w:val="auto"/>
              </w:rPr>
            </w:pPr>
            <w:r w:rsidRPr="00E37E6A">
              <w:rPr>
                <w:color w:val="auto"/>
                <w:sz w:val="21"/>
              </w:rPr>
              <w:t>5.</w:t>
            </w:r>
            <w:r w:rsidRPr="00E37E6A">
              <w:rPr>
                <w:rFonts w:eastAsia="Arial"/>
                <w:color w:val="auto"/>
                <w:sz w:val="21"/>
              </w:rPr>
              <w:t xml:space="preserve"> </w:t>
            </w:r>
            <w:r w:rsidRPr="00E37E6A">
              <w:rPr>
                <w:color w:val="auto"/>
              </w:rPr>
              <w:t xml:space="preserve">Повышение качества знаний у мотивированных обучающихся. </w:t>
            </w:r>
          </w:p>
        </w:tc>
      </w:tr>
      <w:tr w:rsidR="00E37E6A" w:rsidRPr="00E37E6A">
        <w:tblPrEx>
          <w:tblCellMar>
            <w:top w:w="12" w:type="dxa"/>
            <w:right w:w="0" w:type="dxa"/>
          </w:tblCellMar>
        </w:tblPrEx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b/>
                <w:color w:val="auto"/>
              </w:rPr>
              <w:t xml:space="preserve">3.6.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E37E6A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Разработка и утверждение Плана мероприятий по подготовке к ГИА 2021 года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Сентябрь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>Администрация,</w:t>
            </w:r>
            <w:r w:rsidR="00E37E6A">
              <w:rPr>
                <w:color w:val="auto"/>
              </w:rPr>
              <w:t xml:space="preserve"> </w:t>
            </w:r>
            <w:r w:rsidRPr="00E37E6A">
              <w:rPr>
                <w:color w:val="auto"/>
              </w:rPr>
              <w:t xml:space="preserve">Руководители ШМО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12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качества образования </w:t>
            </w:r>
          </w:p>
        </w:tc>
      </w:tr>
      <w:tr w:rsidR="00E37E6A" w:rsidRPr="00E37E6A">
        <w:tblPrEx>
          <w:tblCellMar>
            <w:top w:w="12" w:type="dxa"/>
            <w:right w:w="0" w:type="dxa"/>
          </w:tblCellMar>
        </w:tblPrEx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b/>
                <w:color w:val="auto"/>
              </w:rPr>
              <w:t xml:space="preserve">3.7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0A" w:rsidRDefault="00821855" w:rsidP="007B390A">
            <w:pPr>
              <w:spacing w:after="0" w:line="281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Подготовка и участие детей в муниципальном этапе предметных олимпиад. </w:t>
            </w:r>
          </w:p>
          <w:p w:rsidR="007B390A" w:rsidRPr="00E37E6A" w:rsidRDefault="007B390A" w:rsidP="007B390A">
            <w:pPr>
              <w:spacing w:after="0" w:line="281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Организация дополнительных занятий со слабоуспевающими обучающимися. </w:t>
            </w:r>
          </w:p>
          <w:p w:rsidR="007B390A" w:rsidRPr="00E37E6A" w:rsidRDefault="007B390A" w:rsidP="007B390A">
            <w:pPr>
              <w:spacing w:after="0" w:line="258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Подготовка проектно-исследовательских работ. Проведение родительских собраний по итогам первой четверти. </w:t>
            </w:r>
          </w:p>
          <w:p w:rsidR="007B390A" w:rsidRPr="00E37E6A" w:rsidRDefault="007B390A" w:rsidP="007B390A">
            <w:pPr>
              <w:spacing w:after="7" w:line="275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Участие в профессиональных педагогических конкурсах. </w:t>
            </w:r>
          </w:p>
          <w:p w:rsidR="007B390A" w:rsidRPr="00E37E6A" w:rsidRDefault="007B390A" w:rsidP="007B390A">
            <w:pPr>
              <w:spacing w:after="21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Индивидуальная работа с обучающимися с ОВЗ. </w:t>
            </w:r>
          </w:p>
          <w:p w:rsidR="00FA7FC4" w:rsidRPr="00E37E6A" w:rsidRDefault="007B390A" w:rsidP="007B390A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Подготовка к итоговому сочинению (11 класс)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12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ноябрь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69" w:right="11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Руководители ШМО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0A" w:rsidRPr="00E37E6A" w:rsidRDefault="00821855" w:rsidP="007B390A">
            <w:pPr>
              <w:spacing w:after="8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  <w:sz w:val="21"/>
              </w:rPr>
              <w:t>1.</w:t>
            </w:r>
            <w:r w:rsidRPr="00E37E6A">
              <w:rPr>
                <w:rFonts w:eastAsia="Arial"/>
                <w:color w:val="auto"/>
                <w:sz w:val="21"/>
              </w:rPr>
              <w:t xml:space="preserve"> </w:t>
            </w:r>
            <w:r w:rsidRPr="00E37E6A">
              <w:rPr>
                <w:color w:val="auto"/>
              </w:rPr>
              <w:t xml:space="preserve">Возрастание престижа знаний в детском </w:t>
            </w:r>
            <w:r w:rsidR="007B390A" w:rsidRPr="00E37E6A">
              <w:rPr>
                <w:color w:val="auto"/>
              </w:rPr>
              <w:t xml:space="preserve">коллективе. </w:t>
            </w:r>
          </w:p>
          <w:p w:rsidR="007B390A" w:rsidRPr="00E37E6A" w:rsidRDefault="007B390A" w:rsidP="007B390A">
            <w:pPr>
              <w:spacing w:after="0" w:line="267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2.Выступления </w:t>
            </w:r>
            <w:r w:rsidRPr="00E37E6A">
              <w:rPr>
                <w:color w:val="auto"/>
              </w:rPr>
              <w:tab/>
              <w:t xml:space="preserve">на предметных </w:t>
            </w:r>
            <w:r w:rsidRPr="00E37E6A">
              <w:rPr>
                <w:color w:val="auto"/>
              </w:rPr>
              <w:tab/>
              <w:t xml:space="preserve">неделях </w:t>
            </w:r>
            <w:r w:rsidRPr="00E37E6A">
              <w:rPr>
                <w:color w:val="auto"/>
              </w:rPr>
              <w:tab/>
              <w:t xml:space="preserve">в школе, развитие коммуникативных навыков. </w:t>
            </w:r>
          </w:p>
          <w:p w:rsidR="007B390A" w:rsidRPr="00E37E6A" w:rsidRDefault="007B390A" w:rsidP="007B390A">
            <w:pPr>
              <w:spacing w:after="42" w:line="240" w:lineRule="auto"/>
              <w:ind w:left="5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3. Активизация контроля родителей за </w:t>
            </w:r>
          </w:p>
          <w:p w:rsidR="00FA7FC4" w:rsidRPr="00E37E6A" w:rsidRDefault="007B390A" w:rsidP="007B390A">
            <w:pPr>
              <w:spacing w:after="0" w:line="259" w:lineRule="auto"/>
              <w:ind w:left="5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>успеваемостью своих детей</w:t>
            </w:r>
          </w:p>
        </w:tc>
      </w:tr>
      <w:tr w:rsidR="00E37E6A" w:rsidRPr="00E37E6A">
        <w:tblPrEx>
          <w:tblCellMar>
            <w:right w:w="49" w:type="dxa"/>
          </w:tblCellMar>
        </w:tblPrEx>
        <w:trPr>
          <w:trHeight w:val="33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lastRenderedPageBreak/>
              <w:t>3.8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8" w:lineRule="auto"/>
              <w:ind w:left="0" w:right="303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Проведение промежуточного контроля знаний. Консультирование обучающихся выпускных классов по вопросам ГИА. </w:t>
            </w:r>
          </w:p>
          <w:p w:rsidR="00FA7FC4" w:rsidRPr="00E37E6A" w:rsidRDefault="00821855">
            <w:pPr>
              <w:spacing w:after="0" w:line="258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Посещение курсов повышения квалификации, семинаров, круглых столов по вопросам подготовки к ГИА. </w:t>
            </w:r>
          </w:p>
          <w:p w:rsidR="00FA7FC4" w:rsidRPr="00E37E6A" w:rsidRDefault="00821855">
            <w:pPr>
              <w:spacing w:after="0" w:line="275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Участие в дистанционных олимпиадах и конкурсах </w:t>
            </w:r>
          </w:p>
          <w:p w:rsidR="00FA7FC4" w:rsidRPr="00E37E6A" w:rsidRDefault="00821855">
            <w:pPr>
              <w:spacing w:after="0" w:line="259" w:lineRule="auto"/>
              <w:ind w:left="0" w:right="117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61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декабрь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9" w:line="259" w:lineRule="auto"/>
              <w:ind w:left="8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  <w:p w:rsidR="00FA7FC4" w:rsidRPr="00E37E6A" w:rsidRDefault="00821855">
            <w:pPr>
              <w:spacing w:after="24" w:line="259" w:lineRule="auto"/>
              <w:ind w:left="0" w:right="5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</w:t>
            </w:r>
          </w:p>
          <w:p w:rsidR="00FA7FC4" w:rsidRPr="00E37E6A" w:rsidRDefault="00821855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49" w:line="237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  <w:sz w:val="21"/>
              </w:rPr>
              <w:t>1.</w:t>
            </w:r>
            <w:r w:rsidRPr="00E37E6A">
              <w:rPr>
                <w:rFonts w:eastAsia="Arial"/>
                <w:color w:val="auto"/>
                <w:sz w:val="21"/>
              </w:rPr>
              <w:t xml:space="preserve"> </w:t>
            </w:r>
            <w:r w:rsidRPr="00E37E6A">
              <w:rPr>
                <w:rFonts w:eastAsia="Arial"/>
                <w:color w:val="auto"/>
                <w:sz w:val="21"/>
              </w:rPr>
              <w:tab/>
            </w:r>
            <w:r w:rsidRPr="00E37E6A">
              <w:rPr>
                <w:color w:val="auto"/>
              </w:rPr>
              <w:t xml:space="preserve">Сокращение числа обучающихся окончивших </w:t>
            </w:r>
          </w:p>
          <w:p w:rsidR="00FA7FC4" w:rsidRPr="00E37E6A" w:rsidRDefault="00821855">
            <w:pPr>
              <w:spacing w:after="12" w:line="250" w:lineRule="auto"/>
              <w:ind w:left="5" w:right="197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2 четверть неудовлетворительно </w:t>
            </w:r>
            <w:r w:rsidRPr="00E37E6A">
              <w:rPr>
                <w:color w:val="auto"/>
                <w:sz w:val="21"/>
              </w:rPr>
              <w:t>2.</w:t>
            </w:r>
            <w:r w:rsidRPr="00E37E6A">
              <w:rPr>
                <w:rFonts w:eastAsia="Arial"/>
                <w:color w:val="auto"/>
                <w:sz w:val="21"/>
              </w:rPr>
              <w:t xml:space="preserve"> </w:t>
            </w:r>
            <w:r w:rsidRPr="00E37E6A">
              <w:rPr>
                <w:color w:val="auto"/>
              </w:rPr>
              <w:t xml:space="preserve">Сокращение числа обучающихся окончивших 2 четверть с одной «3» или «4». </w:t>
            </w:r>
          </w:p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  <w:sz w:val="21"/>
              </w:rPr>
              <w:t>3.</w:t>
            </w:r>
            <w:r w:rsidRPr="00E37E6A">
              <w:rPr>
                <w:rFonts w:eastAsia="Arial"/>
                <w:color w:val="auto"/>
                <w:sz w:val="21"/>
              </w:rPr>
              <w:t xml:space="preserve"> </w:t>
            </w:r>
            <w:r w:rsidRPr="00E37E6A">
              <w:rPr>
                <w:rFonts w:eastAsia="Arial"/>
                <w:color w:val="auto"/>
                <w:sz w:val="21"/>
              </w:rPr>
              <w:tab/>
            </w:r>
            <w:r w:rsidRPr="00E37E6A">
              <w:rPr>
                <w:color w:val="auto"/>
              </w:rPr>
              <w:t xml:space="preserve">Выяснение причин пробелов в знаниях у обучающихся и ликвидация данных пробелов. </w:t>
            </w:r>
          </w:p>
        </w:tc>
      </w:tr>
      <w:tr w:rsidR="00E37E6A" w:rsidRPr="00E37E6A">
        <w:tblPrEx>
          <w:tblCellMar>
            <w:right w:w="49" w:type="dxa"/>
          </w:tblCellMar>
        </w:tblPrEx>
        <w:trPr>
          <w:trHeight w:val="24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2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3.9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73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Подготовка обучающихся выпускных классов к ГИА. </w:t>
            </w:r>
          </w:p>
          <w:p w:rsidR="00FA7FC4" w:rsidRPr="00E37E6A" w:rsidRDefault="00821855">
            <w:pPr>
              <w:spacing w:after="21" w:line="258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Посещение курсов повышения квалификации, семинаров, круглых столов по вопросам подготовки к ГИА.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Подготовка к устному собеседованию (9 </w:t>
            </w:r>
            <w:proofErr w:type="spellStart"/>
            <w:r w:rsidRPr="00E37E6A">
              <w:rPr>
                <w:color w:val="auto"/>
              </w:rPr>
              <w:t>кл</w:t>
            </w:r>
            <w:proofErr w:type="spellEnd"/>
            <w:r w:rsidRPr="00E37E6A">
              <w:rPr>
                <w:color w:val="auto"/>
              </w:rPr>
              <w:t xml:space="preserve">) Участие детей в муниципальных </w:t>
            </w:r>
            <w:proofErr w:type="spellStart"/>
            <w:r w:rsidRPr="00E37E6A">
              <w:rPr>
                <w:color w:val="auto"/>
              </w:rPr>
              <w:t>научнопрактических</w:t>
            </w:r>
            <w:proofErr w:type="spellEnd"/>
            <w:r w:rsidRPr="00E37E6A">
              <w:rPr>
                <w:color w:val="auto"/>
              </w:rPr>
              <w:t xml:space="preserve"> конференциях.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январь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634" w:right="0" w:firstLine="168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Руководители ШМО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196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1. Психологическая готовность к сдаче ГИА. 2. Повышение качества знаний по отдельным предметам и развитие </w:t>
            </w:r>
            <w:proofErr w:type="spellStart"/>
            <w:r w:rsidRPr="00E37E6A">
              <w:rPr>
                <w:color w:val="auto"/>
              </w:rPr>
              <w:t>метапредметных</w:t>
            </w:r>
            <w:proofErr w:type="spellEnd"/>
            <w:r w:rsidRPr="00E37E6A">
              <w:rPr>
                <w:color w:val="auto"/>
              </w:rPr>
              <w:t xml:space="preserve"> знаний. 3. Совершенствование коммуникативных и </w:t>
            </w:r>
            <w:proofErr w:type="spellStart"/>
            <w:r w:rsidRPr="00E37E6A">
              <w:rPr>
                <w:color w:val="auto"/>
              </w:rPr>
              <w:t>презентативных</w:t>
            </w:r>
            <w:proofErr w:type="spellEnd"/>
            <w:r w:rsidRPr="00E37E6A">
              <w:rPr>
                <w:color w:val="auto"/>
              </w:rPr>
              <w:t xml:space="preserve"> навыков. </w:t>
            </w:r>
          </w:p>
        </w:tc>
      </w:tr>
      <w:tr w:rsidR="00E37E6A" w:rsidRPr="00E37E6A">
        <w:tblPrEx>
          <w:tblCellMar>
            <w:right w:w="49" w:type="dxa"/>
          </w:tblCellMar>
        </w:tblPrEx>
        <w:trPr>
          <w:trHeight w:val="19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7B390A" w:rsidP="007B390A">
            <w:pPr>
              <w:spacing w:after="0" w:line="259" w:lineRule="auto"/>
              <w:ind w:left="125" w:right="0" w:firstLine="0"/>
              <w:rPr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821855" w:rsidRPr="00E37E6A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1</w:t>
            </w:r>
            <w:r w:rsidR="00821855" w:rsidRPr="00E37E6A">
              <w:rPr>
                <w:b/>
                <w:color w:val="auto"/>
              </w:rPr>
              <w:t>0</w:t>
            </w:r>
            <w:r w:rsidR="00821855"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7B390A">
            <w:pPr>
              <w:spacing w:after="25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 Консультирование по вопросам ГИА. </w:t>
            </w:r>
          </w:p>
          <w:p w:rsidR="00FA7FC4" w:rsidRPr="00E37E6A" w:rsidRDefault="00821855">
            <w:pPr>
              <w:spacing w:after="0" w:line="27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Участие детей в дистанционных олимпиадах и конкурсах. </w:t>
            </w:r>
          </w:p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Посещение курсов повышения квалификации, внешкольных семинаров и круглых столов.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февраль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8" w:line="259" w:lineRule="auto"/>
              <w:ind w:left="0" w:right="5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</w:t>
            </w:r>
          </w:p>
          <w:p w:rsidR="00FA7FC4" w:rsidRPr="00E37E6A" w:rsidRDefault="00821855">
            <w:pPr>
              <w:spacing w:after="0" w:line="259" w:lineRule="auto"/>
              <w:ind w:left="41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0A" w:rsidRDefault="00821855">
            <w:pPr>
              <w:numPr>
                <w:ilvl w:val="0"/>
                <w:numId w:val="8"/>
              </w:numPr>
              <w:spacing w:after="0" w:line="258" w:lineRule="auto"/>
              <w:ind w:right="198" w:firstLine="0"/>
              <w:rPr>
                <w:color w:val="auto"/>
              </w:rPr>
            </w:pPr>
            <w:r w:rsidRPr="00E37E6A">
              <w:rPr>
                <w:color w:val="auto"/>
              </w:rPr>
              <w:t>Возрастание престижа знаний в ученическом коллективе.</w:t>
            </w:r>
          </w:p>
          <w:p w:rsidR="007B390A" w:rsidRPr="007B390A" w:rsidRDefault="00821855" w:rsidP="007B390A">
            <w:pPr>
              <w:numPr>
                <w:ilvl w:val="0"/>
                <w:numId w:val="8"/>
              </w:numPr>
              <w:spacing w:after="0" w:line="258" w:lineRule="auto"/>
              <w:ind w:right="198" w:firstLine="0"/>
              <w:rPr>
                <w:color w:val="auto"/>
              </w:rPr>
            </w:pPr>
            <w:r w:rsidRPr="007B390A">
              <w:rPr>
                <w:color w:val="auto"/>
              </w:rPr>
              <w:t xml:space="preserve">Овладение педагогами новыми образовательными технологиями и как </w:t>
            </w:r>
            <w:r w:rsidR="007B390A" w:rsidRPr="007B390A">
              <w:rPr>
                <w:color w:val="auto"/>
              </w:rPr>
              <w:t xml:space="preserve">результат -повышение качества знаний. </w:t>
            </w:r>
          </w:p>
          <w:p w:rsidR="00FA7FC4" w:rsidRPr="00E37E6A" w:rsidRDefault="007B390A" w:rsidP="007B390A">
            <w:pPr>
              <w:spacing w:after="0" w:line="259" w:lineRule="auto"/>
              <w:ind w:left="5" w:right="198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3. Совершенствование коммуникативных и </w:t>
            </w:r>
            <w:proofErr w:type="spellStart"/>
            <w:r w:rsidRPr="00E37E6A">
              <w:rPr>
                <w:color w:val="auto"/>
              </w:rPr>
              <w:t>презентативных</w:t>
            </w:r>
            <w:proofErr w:type="spellEnd"/>
            <w:r w:rsidRPr="00E37E6A">
              <w:rPr>
                <w:color w:val="auto"/>
              </w:rPr>
              <w:t xml:space="preserve"> навыков.</w:t>
            </w:r>
          </w:p>
        </w:tc>
      </w:tr>
    </w:tbl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spacing w:after="29" w:line="259" w:lineRule="auto"/>
        <w:ind w:left="0" w:right="0" w:firstLine="0"/>
        <w:rPr>
          <w:color w:val="auto"/>
        </w:rPr>
      </w:pPr>
      <w:r w:rsidRPr="00E37E6A">
        <w:rPr>
          <w:b/>
          <w:color w:val="auto"/>
        </w:rPr>
        <w:lastRenderedPageBreak/>
        <w:t xml:space="preserve"> </w:t>
      </w:r>
    </w:p>
    <w:p w:rsidR="00FA7FC4" w:rsidRPr="00E37E6A" w:rsidRDefault="00821855">
      <w:pPr>
        <w:spacing w:after="0" w:line="259" w:lineRule="auto"/>
        <w:ind w:left="0" w:right="4296" w:firstLine="0"/>
        <w:jc w:val="right"/>
        <w:rPr>
          <w:color w:val="auto"/>
        </w:rPr>
      </w:pPr>
      <w:r w:rsidRPr="00E37E6A">
        <w:rPr>
          <w:b/>
          <w:color w:val="auto"/>
        </w:rPr>
        <w:t xml:space="preserve">4. Работа с родителями по повышению качества образования обучающихся </w:t>
      </w:r>
    </w:p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b/>
          <w:color w:val="auto"/>
        </w:rPr>
        <w:t xml:space="preserve"> </w:t>
      </w:r>
    </w:p>
    <w:tbl>
      <w:tblPr>
        <w:tblStyle w:val="TableGrid"/>
        <w:tblW w:w="14793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48"/>
        <w:gridCol w:w="5416"/>
        <w:gridCol w:w="1988"/>
        <w:gridCol w:w="3543"/>
        <w:gridCol w:w="3198"/>
      </w:tblGrid>
      <w:tr w:rsidR="00E37E6A" w:rsidRPr="00E37E6A">
        <w:trPr>
          <w:trHeight w:val="1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4.1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101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Индивидуальные встречи с родителями, проведение бесед по контролю знаний и поведению обучающихся.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23" w:line="259" w:lineRule="auto"/>
              <w:ind w:left="0" w:right="7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</w:t>
            </w:r>
          </w:p>
          <w:p w:rsidR="00FA7FC4" w:rsidRPr="00E37E6A" w:rsidRDefault="00821855">
            <w:pPr>
              <w:spacing w:after="0" w:line="259" w:lineRule="auto"/>
              <w:ind w:left="170" w:right="35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ШМО, учителя, классные руководители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Исправление учениками неудовлетворительных и нежелательных промежуточных аттестационных оценок. </w:t>
            </w:r>
          </w:p>
        </w:tc>
      </w:tr>
      <w:tr w:rsidR="00E37E6A" w:rsidRPr="00E37E6A">
        <w:trPr>
          <w:trHeight w:val="16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4.2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7B390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Оперативная связь с родителями посредством контроля за дневниками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8" w:line="259" w:lineRule="auto"/>
              <w:ind w:left="0" w:right="7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</w:t>
            </w:r>
          </w:p>
          <w:p w:rsidR="00FA7FC4" w:rsidRPr="00E37E6A" w:rsidRDefault="00821855">
            <w:pPr>
              <w:spacing w:after="0" w:line="259" w:lineRule="auto"/>
              <w:ind w:left="170" w:right="35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ШМО, учителя, классные руководители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7B390A">
            <w:pPr>
              <w:spacing w:after="0" w:line="259" w:lineRule="auto"/>
              <w:ind w:left="5" w:right="139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уровня </w:t>
            </w:r>
            <w:proofErr w:type="gramStart"/>
            <w:r w:rsidRPr="00E37E6A">
              <w:rPr>
                <w:color w:val="auto"/>
              </w:rPr>
              <w:t>знаний</w:t>
            </w:r>
            <w:proofErr w:type="gramEnd"/>
            <w:r w:rsidRPr="00E37E6A">
              <w:rPr>
                <w:color w:val="auto"/>
              </w:rPr>
              <w:t xml:space="preserve"> указанных обучающихся, ликвидация пробелов. Активизация контроля родителей за успеваемостью детей </w:t>
            </w:r>
          </w:p>
        </w:tc>
      </w:tr>
      <w:tr w:rsidR="00E37E6A" w:rsidRPr="00E37E6A">
        <w:trPr>
          <w:trHeight w:val="24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4.3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Проведение «Дня открытых дверей» для родителей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6" w:line="259" w:lineRule="auto"/>
              <w:ind w:left="5" w:right="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  <w:p w:rsidR="00FA7FC4" w:rsidRPr="00E37E6A" w:rsidRDefault="00821855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19" w:line="259" w:lineRule="auto"/>
              <w:ind w:left="0" w:right="70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</w:t>
            </w:r>
          </w:p>
          <w:p w:rsidR="00FA7FC4" w:rsidRPr="00E37E6A" w:rsidRDefault="00821855">
            <w:pPr>
              <w:spacing w:after="0" w:line="259" w:lineRule="auto"/>
              <w:ind w:left="170" w:right="35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Руководители ШМО, учителя, классные руководители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7B390A">
            <w:pPr>
              <w:spacing w:after="2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>Более</w:t>
            </w:r>
            <w:r w:rsidR="007B390A">
              <w:rPr>
                <w:color w:val="auto"/>
              </w:rPr>
              <w:t xml:space="preserve"> </w:t>
            </w:r>
            <w:r w:rsidRPr="00E37E6A">
              <w:rPr>
                <w:color w:val="auto"/>
              </w:rPr>
              <w:t>осмысленное</w:t>
            </w:r>
            <w:r w:rsidR="007B390A">
              <w:rPr>
                <w:color w:val="auto"/>
              </w:rPr>
              <w:t xml:space="preserve"> </w:t>
            </w:r>
            <w:r w:rsidRPr="00E37E6A">
              <w:rPr>
                <w:color w:val="auto"/>
              </w:rPr>
              <w:t xml:space="preserve">представление </w:t>
            </w:r>
          </w:p>
          <w:p w:rsidR="00FA7FC4" w:rsidRPr="00E37E6A" w:rsidRDefault="00821855">
            <w:pPr>
              <w:spacing w:after="0" w:line="259" w:lineRule="auto"/>
              <w:ind w:left="5" w:right="304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родителей о деятельности учителей, проблемах   учащихся. Повышение конкурентоспособности учебного заведения </w:t>
            </w:r>
          </w:p>
        </w:tc>
      </w:tr>
      <w:tr w:rsidR="00E37E6A" w:rsidRPr="00E37E6A">
        <w:trPr>
          <w:trHeight w:val="19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 xml:space="preserve">4.4 </w:t>
            </w:r>
          </w:p>
          <w:p w:rsidR="00FA7FC4" w:rsidRPr="00E37E6A" w:rsidRDefault="00821855">
            <w:pPr>
              <w:spacing w:after="0" w:line="259" w:lineRule="auto"/>
              <w:ind w:left="12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Проведение общешкольных и классных родительских собраний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7B390A">
            <w:pPr>
              <w:spacing w:after="0" w:line="259" w:lineRule="auto"/>
              <w:ind w:left="422" w:right="347" w:firstLine="370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классные руководители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r w:rsidR="007B390A" w:rsidRPr="00E37E6A">
              <w:rPr>
                <w:color w:val="auto"/>
              </w:rPr>
              <w:t>контролю за успеваемостью</w:t>
            </w:r>
          </w:p>
        </w:tc>
      </w:tr>
      <w:tr w:rsidR="00E37E6A" w:rsidRPr="00E37E6A" w:rsidTr="007B390A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4.5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Проведение заседания классных и общешкольного родительских комитетов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413" w:right="357" w:firstLine="380"/>
              <w:rPr>
                <w:color w:val="auto"/>
              </w:rPr>
            </w:pPr>
            <w:r w:rsidRPr="00E37E6A">
              <w:rPr>
                <w:color w:val="auto"/>
              </w:rPr>
              <w:t>Администрация</w:t>
            </w:r>
            <w:proofErr w:type="gramStart"/>
            <w:r w:rsidRPr="00E37E6A">
              <w:rPr>
                <w:color w:val="auto"/>
              </w:rPr>
              <w:t>, ,</w:t>
            </w:r>
            <w:proofErr w:type="gramEnd"/>
            <w:r w:rsidRPr="00E37E6A">
              <w:rPr>
                <w:color w:val="auto"/>
              </w:rPr>
              <w:t xml:space="preserve"> классные руководители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12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уровня просветительской деятельности среди родителей </w:t>
            </w:r>
          </w:p>
        </w:tc>
      </w:tr>
      <w:tr w:rsidR="00E37E6A" w:rsidRPr="00E37E6A">
        <w:trPr>
          <w:trHeight w:val="8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lastRenderedPageBreak/>
              <w:t>4.6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354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Организация сотрудничества с родителями по вопросам качества образования (родительский комитет, совет по профилактике)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 w:rsidP="007B390A">
            <w:pPr>
              <w:spacing w:after="0" w:line="259" w:lineRule="auto"/>
              <w:ind w:left="413" w:right="357" w:firstLine="380"/>
              <w:rPr>
                <w:color w:val="auto"/>
              </w:rPr>
            </w:pPr>
            <w:r w:rsidRPr="00E37E6A">
              <w:rPr>
                <w:color w:val="auto"/>
              </w:rPr>
              <w:t xml:space="preserve">Администрация, классные руководители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качества образования </w:t>
            </w:r>
          </w:p>
        </w:tc>
      </w:tr>
      <w:tr w:rsidR="00E37E6A" w:rsidRPr="00E37E6A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60" w:firstLine="0"/>
              <w:jc w:val="right"/>
              <w:rPr>
                <w:color w:val="auto"/>
              </w:rPr>
            </w:pPr>
            <w:r w:rsidRPr="00E37E6A">
              <w:rPr>
                <w:b/>
                <w:color w:val="auto"/>
              </w:rPr>
              <w:t>4.7</w:t>
            </w:r>
            <w:r w:rsidRPr="00E37E6A">
              <w:rPr>
                <w:color w:val="auto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80" w:lineRule="auto"/>
              <w:ind w:left="34" w:right="0" w:firstLine="0"/>
              <w:jc w:val="both"/>
              <w:rPr>
                <w:color w:val="auto"/>
              </w:rPr>
            </w:pPr>
            <w:r w:rsidRPr="00E37E6A">
              <w:rPr>
                <w:color w:val="auto"/>
              </w:rPr>
              <w:t xml:space="preserve">Организация родительских собраний по вопросам ФГОС,  </w:t>
            </w:r>
          </w:p>
          <w:p w:rsidR="00FA7FC4" w:rsidRPr="00E37E6A" w:rsidRDefault="00821855">
            <w:pPr>
              <w:spacing w:after="0" w:line="259" w:lineRule="auto"/>
              <w:ind w:left="34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Государственной (итоговой) Аттестации учащихся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37E6A">
              <w:rPr>
                <w:color w:val="auto"/>
              </w:rPr>
              <w:t xml:space="preserve">в течение года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7B390A" w:rsidP="007B390A">
            <w:pPr>
              <w:spacing w:after="0" w:line="259" w:lineRule="auto"/>
              <w:ind w:left="413" w:right="357" w:firstLine="380"/>
              <w:rPr>
                <w:color w:val="auto"/>
              </w:rPr>
            </w:pPr>
            <w:r>
              <w:rPr>
                <w:color w:val="auto"/>
              </w:rPr>
              <w:t>Администрация,</w:t>
            </w:r>
            <w:r w:rsidR="00821855" w:rsidRPr="00E37E6A">
              <w:rPr>
                <w:color w:val="auto"/>
              </w:rPr>
              <w:t xml:space="preserve"> классные руководители 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C4" w:rsidRPr="00E37E6A" w:rsidRDefault="00821855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E37E6A">
              <w:rPr>
                <w:color w:val="auto"/>
              </w:rPr>
              <w:t xml:space="preserve">Повышение качества образования </w:t>
            </w:r>
          </w:p>
        </w:tc>
      </w:tr>
    </w:tbl>
    <w:p w:rsidR="00FA7FC4" w:rsidRPr="00E37E6A" w:rsidRDefault="00821855">
      <w:pPr>
        <w:spacing w:after="0" w:line="259" w:lineRule="auto"/>
        <w:ind w:left="0" w:right="8357" w:firstLine="0"/>
        <w:jc w:val="right"/>
        <w:rPr>
          <w:color w:val="auto"/>
        </w:rPr>
      </w:pP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spacing w:after="50" w:line="259" w:lineRule="auto"/>
        <w:ind w:left="0" w:right="8357" w:firstLine="0"/>
        <w:jc w:val="right"/>
        <w:rPr>
          <w:color w:val="auto"/>
        </w:rPr>
      </w:pPr>
      <w:r w:rsidRPr="00E37E6A">
        <w:rPr>
          <w:b/>
          <w:color w:val="auto"/>
        </w:rPr>
        <w:t xml:space="preserve"> </w:t>
      </w:r>
    </w:p>
    <w:p w:rsidR="00FA7FC4" w:rsidRPr="00E37E6A" w:rsidRDefault="00821855">
      <w:pPr>
        <w:spacing w:after="0" w:line="259" w:lineRule="auto"/>
        <w:ind w:left="720" w:right="0" w:firstLine="0"/>
        <w:rPr>
          <w:color w:val="auto"/>
        </w:rPr>
      </w:pPr>
      <w:r w:rsidRPr="00E37E6A">
        <w:rPr>
          <w:b/>
          <w:color w:val="auto"/>
          <w:sz w:val="32"/>
        </w:rPr>
        <w:t xml:space="preserve"> </w:t>
      </w:r>
    </w:p>
    <w:p w:rsidR="00FA7FC4" w:rsidRPr="00E37E6A" w:rsidRDefault="00821855">
      <w:pPr>
        <w:spacing w:after="218" w:line="259" w:lineRule="auto"/>
        <w:ind w:left="0" w:right="0" w:firstLine="0"/>
        <w:rPr>
          <w:color w:val="auto"/>
        </w:rPr>
      </w:pPr>
      <w:r w:rsidRPr="00E37E6A">
        <w:rPr>
          <w:rFonts w:eastAsia="Calibri"/>
          <w:color w:val="auto"/>
          <w:sz w:val="22"/>
        </w:rPr>
        <w:t xml:space="preserve"> </w:t>
      </w:r>
    </w:p>
    <w:p w:rsidR="00FA7FC4" w:rsidRPr="00E37E6A" w:rsidRDefault="00821855">
      <w:pPr>
        <w:spacing w:after="218" w:line="259" w:lineRule="auto"/>
        <w:ind w:left="0" w:right="0" w:firstLine="0"/>
        <w:rPr>
          <w:color w:val="auto"/>
        </w:rPr>
      </w:pPr>
      <w:r w:rsidRPr="00E37E6A">
        <w:rPr>
          <w:rFonts w:eastAsia="Calibri"/>
          <w:color w:val="auto"/>
          <w:sz w:val="22"/>
        </w:rPr>
        <w:t xml:space="preserve"> </w:t>
      </w:r>
    </w:p>
    <w:p w:rsidR="00FA7FC4" w:rsidRPr="00E37E6A" w:rsidRDefault="00821855">
      <w:pPr>
        <w:spacing w:after="218" w:line="259" w:lineRule="auto"/>
        <w:ind w:left="0" w:right="0" w:firstLine="0"/>
        <w:rPr>
          <w:color w:val="auto"/>
        </w:rPr>
      </w:pPr>
      <w:r w:rsidRPr="00E37E6A">
        <w:rPr>
          <w:rFonts w:eastAsia="Calibri"/>
          <w:color w:val="auto"/>
          <w:sz w:val="22"/>
        </w:rPr>
        <w:t xml:space="preserve"> </w:t>
      </w:r>
    </w:p>
    <w:p w:rsidR="00FA7FC4" w:rsidRPr="00E37E6A" w:rsidRDefault="00821855">
      <w:pPr>
        <w:spacing w:after="218" w:line="259" w:lineRule="auto"/>
        <w:ind w:left="0" w:right="0" w:firstLine="0"/>
        <w:rPr>
          <w:color w:val="auto"/>
        </w:rPr>
      </w:pPr>
      <w:r w:rsidRPr="00E37E6A">
        <w:rPr>
          <w:rFonts w:eastAsia="Calibri"/>
          <w:color w:val="auto"/>
          <w:sz w:val="22"/>
        </w:rPr>
        <w:t xml:space="preserve"> </w:t>
      </w:r>
    </w:p>
    <w:p w:rsidR="00FA7FC4" w:rsidRPr="00E37E6A" w:rsidRDefault="00821855">
      <w:pPr>
        <w:spacing w:after="0" w:line="259" w:lineRule="auto"/>
        <w:ind w:left="0" w:right="0" w:firstLine="0"/>
        <w:rPr>
          <w:color w:val="auto"/>
        </w:rPr>
      </w:pPr>
      <w:r w:rsidRPr="00E37E6A">
        <w:rPr>
          <w:rFonts w:eastAsia="Calibri"/>
          <w:color w:val="auto"/>
          <w:sz w:val="22"/>
        </w:rPr>
        <w:t xml:space="preserve"> </w:t>
      </w:r>
    </w:p>
    <w:sectPr w:rsidR="00FA7FC4" w:rsidRPr="00E37E6A" w:rsidSect="00E37E6A">
      <w:pgSz w:w="16838" w:h="11904" w:orient="landscape"/>
      <w:pgMar w:top="723" w:right="536" w:bottom="8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19"/>
    <w:multiLevelType w:val="hybridMultilevel"/>
    <w:tmpl w:val="72CA15C0"/>
    <w:lvl w:ilvl="0" w:tplc="D128A6E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3F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A11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89E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C87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6E5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29C6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2C6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C83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C22A8"/>
    <w:multiLevelType w:val="hybridMultilevel"/>
    <w:tmpl w:val="8460BA2E"/>
    <w:lvl w:ilvl="0" w:tplc="21120376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5220D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00F858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340D02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E4693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B6C3E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2E81B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80EC88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E8999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3533F7"/>
    <w:multiLevelType w:val="hybridMultilevel"/>
    <w:tmpl w:val="9FB2FD42"/>
    <w:lvl w:ilvl="0" w:tplc="7826BD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9E4E7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D27A6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76C1D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207A0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C098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76941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38AE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84D55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CC29F8"/>
    <w:multiLevelType w:val="hybridMultilevel"/>
    <w:tmpl w:val="8EEA1582"/>
    <w:lvl w:ilvl="0" w:tplc="89F63A5E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1ECB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6001D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4070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0AEB3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1A5B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2CA7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5AF4F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6E9D3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36190B"/>
    <w:multiLevelType w:val="hybridMultilevel"/>
    <w:tmpl w:val="D966AC9C"/>
    <w:lvl w:ilvl="0" w:tplc="78829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  <w:lvl w:ilvl="1" w:tplc="82A22468">
      <w:start w:val="1"/>
      <w:numFmt w:val="decimal"/>
      <w:lvlRestart w:val="0"/>
      <w:lvlText w:val="%2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  <w:lvl w:ilvl="2" w:tplc="0F266C90">
      <w:start w:val="1"/>
      <w:numFmt w:val="lowerRoman"/>
      <w:lvlText w:val="%3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  <w:lvl w:ilvl="3" w:tplc="4ED4930C">
      <w:start w:val="1"/>
      <w:numFmt w:val="decimal"/>
      <w:lvlText w:val="%4"/>
      <w:lvlJc w:val="left"/>
      <w:pPr>
        <w:ind w:left="6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  <w:lvl w:ilvl="4" w:tplc="99B8BC20">
      <w:start w:val="1"/>
      <w:numFmt w:val="lowerLetter"/>
      <w:lvlText w:val="%5"/>
      <w:lvlJc w:val="left"/>
      <w:pPr>
        <w:ind w:left="7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  <w:lvl w:ilvl="5" w:tplc="C26AF1AE">
      <w:start w:val="1"/>
      <w:numFmt w:val="lowerRoman"/>
      <w:lvlText w:val="%6"/>
      <w:lvlJc w:val="left"/>
      <w:pPr>
        <w:ind w:left="8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  <w:lvl w:ilvl="6" w:tplc="36D4CD40">
      <w:start w:val="1"/>
      <w:numFmt w:val="decimal"/>
      <w:lvlText w:val="%7"/>
      <w:lvlJc w:val="left"/>
      <w:pPr>
        <w:ind w:left="8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  <w:lvl w:ilvl="7" w:tplc="B8FACF24">
      <w:start w:val="1"/>
      <w:numFmt w:val="lowerLetter"/>
      <w:lvlText w:val="%8"/>
      <w:lvlJc w:val="left"/>
      <w:pPr>
        <w:ind w:left="9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  <w:lvl w:ilvl="8" w:tplc="2F38E502">
      <w:start w:val="1"/>
      <w:numFmt w:val="lowerRoman"/>
      <w:lvlText w:val="%9"/>
      <w:lvlJc w:val="left"/>
      <w:pPr>
        <w:ind w:left="10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5B9BD5"/>
        <w:sz w:val="24"/>
        <w:szCs w:val="24"/>
        <w:u w:val="single" w:color="5B9BD5"/>
        <w:bdr w:val="none" w:sz="0" w:space="0" w:color="auto"/>
        <w:shd w:val="clear" w:color="auto" w:fill="auto"/>
        <w:vertAlign w:val="baseline"/>
      </w:rPr>
    </w:lvl>
  </w:abstractNum>
  <w:abstractNum w:abstractNumId="5">
    <w:nsid w:val="315709B6"/>
    <w:multiLevelType w:val="hybridMultilevel"/>
    <w:tmpl w:val="6B7E4244"/>
    <w:lvl w:ilvl="0" w:tplc="AF3E8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D4408E">
      <w:start w:val="1"/>
      <w:numFmt w:val="lowerLetter"/>
      <w:lvlText w:val="%2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EADC9C">
      <w:start w:val="1"/>
      <w:numFmt w:val="lowerRoman"/>
      <w:lvlText w:val="%3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805F1E">
      <w:start w:val="1"/>
      <w:numFmt w:val="decimal"/>
      <w:lvlText w:val="%4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42697A">
      <w:start w:val="1"/>
      <w:numFmt w:val="lowerLetter"/>
      <w:lvlText w:val="%5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325EC8">
      <w:start w:val="1"/>
      <w:numFmt w:val="lowerRoman"/>
      <w:lvlText w:val="%6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F0AF62">
      <w:start w:val="1"/>
      <w:numFmt w:val="decimal"/>
      <w:lvlText w:val="%7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CC61C">
      <w:start w:val="1"/>
      <w:numFmt w:val="lowerLetter"/>
      <w:lvlText w:val="%8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5C0760">
      <w:start w:val="1"/>
      <w:numFmt w:val="lowerRoman"/>
      <w:lvlText w:val="%9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D72183"/>
    <w:multiLevelType w:val="hybridMultilevel"/>
    <w:tmpl w:val="88C6B832"/>
    <w:lvl w:ilvl="0" w:tplc="02E8D5AC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5251FC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AED20C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AE6CE8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385D68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E4FC74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5CD1EE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727350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0A74BA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62222B"/>
    <w:multiLevelType w:val="hybridMultilevel"/>
    <w:tmpl w:val="72CA15C0"/>
    <w:lvl w:ilvl="0" w:tplc="D128A6E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3F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A11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89E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C87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6E5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29C6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2C6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C83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393D23"/>
    <w:multiLevelType w:val="hybridMultilevel"/>
    <w:tmpl w:val="4ECEB36C"/>
    <w:lvl w:ilvl="0" w:tplc="AF3E5C5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744F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C88D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4CFD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414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D8DAE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3A0BB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96232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EE499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4"/>
    <w:rsid w:val="005C0202"/>
    <w:rsid w:val="007B390A"/>
    <w:rsid w:val="00821855"/>
    <w:rsid w:val="00E37E6A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8DC9-258A-417B-99D6-440B212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right="71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1" w:lineRule="auto"/>
      <w:ind w:left="4471" w:right="3726" w:hanging="442"/>
      <w:outlineLvl w:val="0"/>
    </w:pPr>
    <w:rPr>
      <w:rFonts w:ascii="Times New Roman" w:eastAsia="Times New Roman" w:hAnsi="Times New Roman" w:cs="Times New Roman"/>
      <w:b/>
      <w:color w:val="5B9BD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5B9BD5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НШ4</dc:creator>
  <cp:keywords/>
  <cp:lastModifiedBy>User</cp:lastModifiedBy>
  <cp:revision>7</cp:revision>
  <dcterms:created xsi:type="dcterms:W3CDTF">2021-06-07T12:29:00Z</dcterms:created>
  <dcterms:modified xsi:type="dcterms:W3CDTF">2021-06-08T10:11:00Z</dcterms:modified>
</cp:coreProperties>
</file>