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7D" w:rsidRPr="00F9568F" w:rsidRDefault="003E517D" w:rsidP="003E517D">
      <w:pPr>
        <w:spacing w:after="0" w:line="240" w:lineRule="auto"/>
        <w:ind w:right="6"/>
        <w:jc w:val="center"/>
        <w:rPr>
          <w:sz w:val="26"/>
          <w:szCs w:val="26"/>
        </w:rPr>
      </w:pPr>
      <w:r w:rsidRPr="00F9568F">
        <w:rPr>
          <w:sz w:val="26"/>
          <w:szCs w:val="26"/>
        </w:rPr>
        <w:t>Муниципальное бюджетное общеобразовательное учреждение</w:t>
      </w:r>
    </w:p>
    <w:p w:rsidR="003E517D" w:rsidRPr="00F9568F" w:rsidRDefault="003E517D" w:rsidP="003E517D">
      <w:pPr>
        <w:spacing w:after="0" w:line="240" w:lineRule="auto"/>
        <w:ind w:left="1062" w:right="986"/>
        <w:jc w:val="center"/>
        <w:rPr>
          <w:sz w:val="26"/>
          <w:szCs w:val="26"/>
        </w:rPr>
      </w:pPr>
      <w:r>
        <w:rPr>
          <w:sz w:val="26"/>
          <w:szCs w:val="26"/>
        </w:rPr>
        <w:t>Средняя общеобразовательная школа</w:t>
      </w:r>
      <w:r w:rsidRPr="00F9568F">
        <w:rPr>
          <w:sz w:val="26"/>
          <w:szCs w:val="26"/>
        </w:rPr>
        <w:t xml:space="preserve"> с. </w:t>
      </w:r>
      <w:proofErr w:type="spellStart"/>
      <w:r w:rsidRPr="00F9568F">
        <w:rPr>
          <w:sz w:val="26"/>
          <w:szCs w:val="26"/>
        </w:rPr>
        <w:t>Ильичевское</w:t>
      </w:r>
      <w:proofErr w:type="spellEnd"/>
    </w:p>
    <w:p w:rsidR="003E517D" w:rsidRDefault="003E517D" w:rsidP="003E517D">
      <w:pPr>
        <w:spacing w:after="0" w:line="240" w:lineRule="auto"/>
        <w:jc w:val="center"/>
        <w:rPr>
          <w:sz w:val="26"/>
          <w:szCs w:val="26"/>
        </w:rPr>
      </w:pPr>
    </w:p>
    <w:p w:rsidR="003E517D" w:rsidRDefault="003E517D" w:rsidP="003E517D">
      <w:pPr>
        <w:spacing w:after="0" w:line="240" w:lineRule="auto"/>
        <w:jc w:val="center"/>
        <w:rPr>
          <w:sz w:val="26"/>
          <w:szCs w:val="26"/>
        </w:rPr>
      </w:pPr>
      <w:r w:rsidRPr="00F9568F">
        <w:rPr>
          <w:sz w:val="26"/>
          <w:szCs w:val="26"/>
        </w:rPr>
        <w:t xml:space="preserve">ПРИКАЗ № </w:t>
      </w:r>
      <w:r>
        <w:rPr>
          <w:sz w:val="26"/>
          <w:szCs w:val="26"/>
        </w:rPr>
        <w:t>86-од</w:t>
      </w:r>
    </w:p>
    <w:p w:rsidR="003E517D" w:rsidRPr="00F9568F" w:rsidRDefault="003E517D" w:rsidP="003E517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11.10.</w:t>
      </w:r>
      <w:r w:rsidRPr="00F9568F">
        <w:rPr>
          <w:sz w:val="26"/>
          <w:szCs w:val="26"/>
        </w:rPr>
        <w:t>2021 г.</w:t>
      </w:r>
      <w:r w:rsidRPr="00F9568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    с. </w:t>
      </w:r>
      <w:proofErr w:type="spellStart"/>
      <w:r>
        <w:rPr>
          <w:sz w:val="26"/>
          <w:szCs w:val="26"/>
        </w:rPr>
        <w:t>Ильичевское</w:t>
      </w:r>
      <w:proofErr w:type="spellEnd"/>
    </w:p>
    <w:p w:rsidR="003E517D" w:rsidRDefault="003E517D" w:rsidP="003E517D">
      <w:pPr>
        <w:spacing w:after="0" w:line="240" w:lineRule="auto"/>
        <w:ind w:left="-5" w:right="-2"/>
        <w:jc w:val="left"/>
        <w:rPr>
          <w:sz w:val="26"/>
          <w:szCs w:val="26"/>
        </w:rPr>
      </w:pPr>
    </w:p>
    <w:p w:rsidR="003E517D" w:rsidRPr="00F9568F" w:rsidRDefault="003E517D" w:rsidP="003E517D">
      <w:pPr>
        <w:spacing w:after="0" w:line="240" w:lineRule="auto"/>
        <w:ind w:left="-5" w:right="-2"/>
        <w:rPr>
          <w:sz w:val="26"/>
          <w:szCs w:val="26"/>
        </w:rPr>
      </w:pPr>
      <w:r w:rsidRPr="00F9568F">
        <w:rPr>
          <w:sz w:val="26"/>
          <w:szCs w:val="26"/>
        </w:rPr>
        <w:t>«</w:t>
      </w:r>
      <w:bookmarkStart w:id="0" w:name="_GoBack"/>
      <w:r w:rsidRPr="00F9568F">
        <w:rPr>
          <w:sz w:val="26"/>
          <w:szCs w:val="26"/>
        </w:rPr>
        <w:t>Об утверждении Плана мероприятий, направленных на формирование и оценку функциональной грамотности обучающихся 8-9 классов на 2021/2022 учебный год</w:t>
      </w:r>
      <w:bookmarkEnd w:id="0"/>
      <w:r w:rsidRPr="00F9568F">
        <w:rPr>
          <w:sz w:val="26"/>
          <w:szCs w:val="26"/>
        </w:rPr>
        <w:t>»</w:t>
      </w:r>
    </w:p>
    <w:p w:rsidR="003E517D" w:rsidRPr="00F9568F" w:rsidRDefault="003E517D" w:rsidP="003E517D">
      <w:pPr>
        <w:spacing w:after="0" w:line="240" w:lineRule="auto"/>
        <w:ind w:left="-15" w:right="0" w:firstLine="708"/>
        <w:rPr>
          <w:sz w:val="26"/>
          <w:szCs w:val="26"/>
        </w:rPr>
      </w:pPr>
      <w:r w:rsidRPr="00F9568F">
        <w:rPr>
          <w:sz w:val="26"/>
          <w:szCs w:val="26"/>
        </w:rPr>
        <w:t>В соответствии    с письмами Департамента государственной политики и управления в сфере общего образования Министерства просвещения Российской Федерации от 14.09.2021 № 03-1510, заместителя Министерства просвещения Российской Федерации от 15.09.2021 № АЗ- 581/03 и  во исполнение приказа Министерства образования и науки Карачаево-Черкесской Республики от 16.09.2021 №770 «Об утверждении Плана мероприятий, направленных на формирование и оценку функциональной грамотности обучающихся общеобразовательных организаций, расположенных на территории Карачаево-Черкесской Республики на 2021/2022 учебный год»</w:t>
      </w:r>
    </w:p>
    <w:p w:rsidR="003E517D" w:rsidRDefault="003E517D" w:rsidP="003E517D">
      <w:pPr>
        <w:spacing w:after="0" w:line="240" w:lineRule="auto"/>
        <w:ind w:left="-5" w:right="2653"/>
        <w:jc w:val="left"/>
        <w:rPr>
          <w:sz w:val="26"/>
          <w:szCs w:val="26"/>
        </w:rPr>
      </w:pPr>
      <w:r w:rsidRPr="00F9568F">
        <w:rPr>
          <w:sz w:val="26"/>
          <w:szCs w:val="26"/>
        </w:rPr>
        <w:t xml:space="preserve"> </w:t>
      </w:r>
    </w:p>
    <w:p w:rsidR="003E517D" w:rsidRPr="00F9568F" w:rsidRDefault="003E517D" w:rsidP="003E517D">
      <w:pPr>
        <w:spacing w:after="0" w:line="240" w:lineRule="auto"/>
        <w:ind w:left="-5" w:right="2653"/>
        <w:jc w:val="left"/>
        <w:rPr>
          <w:sz w:val="26"/>
          <w:szCs w:val="26"/>
        </w:rPr>
      </w:pPr>
      <w:r w:rsidRPr="00F9568F">
        <w:rPr>
          <w:sz w:val="26"/>
          <w:szCs w:val="26"/>
        </w:rPr>
        <w:t>ПРИКАЗЫВАЮ:</w:t>
      </w:r>
    </w:p>
    <w:p w:rsidR="003E517D" w:rsidRPr="003D69CF" w:rsidRDefault="003E517D" w:rsidP="003E517D">
      <w:pPr>
        <w:numPr>
          <w:ilvl w:val="0"/>
          <w:numId w:val="1"/>
        </w:numPr>
        <w:spacing w:after="0" w:line="240" w:lineRule="auto"/>
        <w:ind w:left="-5" w:right="0" w:firstLine="284"/>
        <w:rPr>
          <w:sz w:val="26"/>
          <w:szCs w:val="26"/>
        </w:rPr>
      </w:pPr>
      <w:r w:rsidRPr="003D69CF">
        <w:rPr>
          <w:sz w:val="26"/>
          <w:szCs w:val="26"/>
        </w:rPr>
        <w:t>Утвердить план мероприятий, направленный на формирование и оценку функциональной грамотности обучающихся 8-9 классов МБОУ</w:t>
      </w:r>
      <w:r>
        <w:rPr>
          <w:sz w:val="26"/>
          <w:szCs w:val="26"/>
        </w:rPr>
        <w:t xml:space="preserve"> </w:t>
      </w:r>
      <w:r w:rsidRPr="003D69CF">
        <w:rPr>
          <w:sz w:val="26"/>
          <w:szCs w:val="26"/>
        </w:rPr>
        <w:t xml:space="preserve">«СОШ с. </w:t>
      </w:r>
      <w:proofErr w:type="spellStart"/>
      <w:r w:rsidRPr="003D69CF">
        <w:rPr>
          <w:sz w:val="26"/>
          <w:szCs w:val="26"/>
        </w:rPr>
        <w:t>Ильичевское</w:t>
      </w:r>
      <w:proofErr w:type="spellEnd"/>
      <w:r w:rsidRPr="003D69CF">
        <w:rPr>
          <w:sz w:val="26"/>
          <w:szCs w:val="26"/>
        </w:rPr>
        <w:t>» на 2021-2022 г. (приложение 1);</w:t>
      </w:r>
    </w:p>
    <w:p w:rsidR="003E517D" w:rsidRPr="003D69CF" w:rsidRDefault="003E517D" w:rsidP="003E517D">
      <w:pPr>
        <w:pStyle w:val="a3"/>
        <w:numPr>
          <w:ilvl w:val="0"/>
          <w:numId w:val="1"/>
        </w:numPr>
        <w:spacing w:after="0" w:line="240" w:lineRule="auto"/>
        <w:ind w:right="0" w:firstLine="284"/>
        <w:rPr>
          <w:sz w:val="26"/>
          <w:szCs w:val="26"/>
        </w:rPr>
      </w:pPr>
      <w:r w:rsidRPr="003D69CF">
        <w:rPr>
          <w:sz w:val="26"/>
          <w:szCs w:val="26"/>
        </w:rPr>
        <w:t>Рабочей группе общеобразовательного учреждения:</w:t>
      </w:r>
    </w:p>
    <w:p w:rsidR="003E517D" w:rsidRPr="003D69CF" w:rsidRDefault="003E517D" w:rsidP="003E517D">
      <w:pPr>
        <w:pStyle w:val="a3"/>
        <w:numPr>
          <w:ilvl w:val="1"/>
          <w:numId w:val="1"/>
        </w:numPr>
        <w:spacing w:after="0" w:line="240" w:lineRule="auto"/>
        <w:ind w:left="0" w:right="0" w:firstLine="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D69CF">
        <w:rPr>
          <w:sz w:val="26"/>
          <w:szCs w:val="26"/>
        </w:rPr>
        <w:t>руководствоваться настоящим приказом в работе по формированию и оценке функциональной грамотности обучающихся 8-9 классов общеобразовательного учреждения;</w:t>
      </w:r>
    </w:p>
    <w:p w:rsidR="003E517D" w:rsidRPr="00F9568F" w:rsidRDefault="003E517D" w:rsidP="003E517D">
      <w:pPr>
        <w:numPr>
          <w:ilvl w:val="1"/>
          <w:numId w:val="1"/>
        </w:numPr>
        <w:spacing w:after="0" w:line="240" w:lineRule="auto"/>
        <w:ind w:left="0" w:right="-10" w:firstLine="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>разработать планы мероприятий, направленных на формирование и оценку функциональной грамотности обучающихся 8-9 классов на 2021</w:t>
      </w:r>
      <w:r>
        <w:rPr>
          <w:sz w:val="26"/>
          <w:szCs w:val="26"/>
        </w:rPr>
        <w:t>-</w:t>
      </w:r>
      <w:r w:rsidRPr="00F9568F">
        <w:rPr>
          <w:sz w:val="26"/>
          <w:szCs w:val="26"/>
        </w:rPr>
        <w:t>2022 учебный год в срок до 11.10.2021</w:t>
      </w: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>г. и разместить на официальных сайтах общеобразовательного учреждения;</w:t>
      </w:r>
    </w:p>
    <w:p w:rsidR="003E517D" w:rsidRPr="00F9568F" w:rsidRDefault="003E517D" w:rsidP="003E517D">
      <w:pPr>
        <w:numPr>
          <w:ilvl w:val="1"/>
          <w:numId w:val="1"/>
        </w:numPr>
        <w:spacing w:after="0" w:line="240" w:lineRule="auto"/>
        <w:ind w:left="0" w:right="-10" w:firstLine="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>обеспечить реализацию планов мероприятий, направленных на формирование и оценку функциональной грамотности обучающихся общеобразовательного учреждения на 2021-2022 учебный год.</w:t>
      </w:r>
    </w:p>
    <w:p w:rsidR="003E517D" w:rsidRPr="00F9568F" w:rsidRDefault="003E517D" w:rsidP="003E517D">
      <w:pPr>
        <w:numPr>
          <w:ilvl w:val="1"/>
          <w:numId w:val="1"/>
        </w:numPr>
        <w:spacing w:after="0" w:line="240" w:lineRule="auto"/>
        <w:ind w:left="0" w:right="-10" w:firstLine="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>организовать информационно-просветительскую работу с родителями, представителями средств массовой</w:t>
      </w:r>
      <w:r w:rsidRPr="00F9568F">
        <w:rPr>
          <w:sz w:val="26"/>
          <w:szCs w:val="26"/>
        </w:rPr>
        <w:tab/>
        <w:t xml:space="preserve"> </w:t>
      </w:r>
      <w:r w:rsidRPr="00F9568F">
        <w:rPr>
          <w:sz w:val="26"/>
          <w:szCs w:val="26"/>
        </w:rPr>
        <w:tab/>
        <w:t>информации, общественностью по вопросам функциональной грамотности (постоянно).</w:t>
      </w:r>
    </w:p>
    <w:p w:rsidR="003E517D" w:rsidRPr="00F9568F" w:rsidRDefault="003E517D" w:rsidP="003E517D">
      <w:pPr>
        <w:spacing w:after="0" w:line="240" w:lineRule="auto"/>
        <w:ind w:left="-15" w:right="0" w:firstLine="299"/>
        <w:rPr>
          <w:sz w:val="26"/>
          <w:szCs w:val="26"/>
        </w:rPr>
      </w:pPr>
      <w:r w:rsidRPr="00F9568F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>Назначить ответственным за выполнение плана мероприятий по формированию функциональной грамотности в МБОУ</w:t>
      </w:r>
      <w:r>
        <w:rPr>
          <w:sz w:val="26"/>
          <w:szCs w:val="26"/>
        </w:rPr>
        <w:t xml:space="preserve"> «</w:t>
      </w:r>
      <w:r w:rsidRPr="00F9568F">
        <w:rPr>
          <w:sz w:val="26"/>
          <w:szCs w:val="26"/>
        </w:rPr>
        <w:t>СОШ 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Ильичевское</w:t>
      </w:r>
      <w:proofErr w:type="spellEnd"/>
      <w:r w:rsidRPr="00F9568F">
        <w:rPr>
          <w:sz w:val="26"/>
          <w:szCs w:val="26"/>
        </w:rPr>
        <w:t xml:space="preserve">» на 2021-2022 гг. заместителя директора по УВР </w:t>
      </w:r>
      <w:proofErr w:type="spellStart"/>
      <w:r w:rsidRPr="00F9568F">
        <w:rPr>
          <w:sz w:val="26"/>
          <w:szCs w:val="26"/>
        </w:rPr>
        <w:t>Эркенову</w:t>
      </w:r>
      <w:proofErr w:type="spellEnd"/>
      <w:r w:rsidRPr="00F9568F">
        <w:rPr>
          <w:sz w:val="26"/>
          <w:szCs w:val="26"/>
        </w:rPr>
        <w:t xml:space="preserve"> З.А.</w:t>
      </w:r>
    </w:p>
    <w:p w:rsidR="003E517D" w:rsidRPr="00F9568F" w:rsidRDefault="003E517D" w:rsidP="003E517D">
      <w:pPr>
        <w:spacing w:after="0" w:line="240" w:lineRule="auto"/>
        <w:ind w:left="-15" w:right="0" w:firstLine="299"/>
        <w:rPr>
          <w:sz w:val="26"/>
          <w:szCs w:val="26"/>
        </w:rPr>
      </w:pPr>
      <w:r w:rsidRPr="00F9568F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spellStart"/>
      <w:r w:rsidRPr="00F9568F">
        <w:rPr>
          <w:sz w:val="26"/>
          <w:szCs w:val="26"/>
        </w:rPr>
        <w:t>Эркеновой</w:t>
      </w:r>
      <w:proofErr w:type="spellEnd"/>
      <w:r w:rsidRPr="00F9568F">
        <w:rPr>
          <w:sz w:val="26"/>
          <w:szCs w:val="26"/>
        </w:rPr>
        <w:t xml:space="preserve"> З.А., ответственному за координацию работ по функциональной грамотности обеспечить:</w:t>
      </w:r>
    </w:p>
    <w:p w:rsidR="003E517D" w:rsidRPr="00F9568F" w:rsidRDefault="003E517D" w:rsidP="003E517D">
      <w:pPr>
        <w:spacing w:after="0" w:line="240" w:lineRule="auto"/>
        <w:ind w:left="-15" w:right="0" w:firstLine="299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F9568F">
        <w:rPr>
          <w:sz w:val="26"/>
          <w:szCs w:val="26"/>
        </w:rPr>
        <w:t>методическое сопровождение реализации плана мероприятий, направленного на формирование и оценку функциональной грамотности обучающихся общеобразовательных организаций района;</w:t>
      </w:r>
    </w:p>
    <w:p w:rsidR="003E517D" w:rsidRPr="00F9568F" w:rsidRDefault="003E517D" w:rsidP="003E517D">
      <w:pPr>
        <w:spacing w:after="0" w:line="240" w:lineRule="auto"/>
        <w:ind w:left="-15" w:right="0" w:firstLine="299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F9568F">
        <w:rPr>
          <w:sz w:val="26"/>
          <w:szCs w:val="26"/>
        </w:rPr>
        <w:t>координацию деятельности общеобразовательного учреждения по выполнению плана мероприятий, направленных на формирование и оценку функциональной грамотности обучающихся;</w:t>
      </w:r>
    </w:p>
    <w:p w:rsidR="003E517D" w:rsidRPr="003D69CF" w:rsidRDefault="003E517D" w:rsidP="003E517D">
      <w:pPr>
        <w:numPr>
          <w:ilvl w:val="0"/>
          <w:numId w:val="2"/>
        </w:numPr>
        <w:spacing w:after="0" w:line="240" w:lineRule="auto"/>
        <w:ind w:left="-5" w:right="0" w:firstLine="299"/>
        <w:rPr>
          <w:sz w:val="26"/>
          <w:szCs w:val="26"/>
        </w:rPr>
      </w:pPr>
      <w:r w:rsidRPr="003D69CF">
        <w:rPr>
          <w:sz w:val="26"/>
          <w:szCs w:val="26"/>
        </w:rPr>
        <w:lastRenderedPageBreak/>
        <w:t>3. прохождение курсов повышения квалификации по вопросам функциональной грамотности учителями по шести направлениям</w:t>
      </w:r>
      <w:r>
        <w:rPr>
          <w:sz w:val="26"/>
          <w:szCs w:val="26"/>
        </w:rPr>
        <w:t xml:space="preserve"> </w:t>
      </w:r>
      <w:r w:rsidRPr="003D69CF">
        <w:rPr>
          <w:sz w:val="26"/>
          <w:szCs w:val="26"/>
        </w:rPr>
        <w:t>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до 1 ноября 2021 года.</w:t>
      </w:r>
    </w:p>
    <w:p w:rsidR="003E517D" w:rsidRPr="00F9568F" w:rsidRDefault="003E517D" w:rsidP="003E517D">
      <w:pPr>
        <w:numPr>
          <w:ilvl w:val="0"/>
          <w:numId w:val="2"/>
        </w:numPr>
        <w:spacing w:after="0" w:line="240" w:lineRule="auto"/>
        <w:ind w:left="0" w:right="0" w:firstLine="29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>Контроль за исполнением данного приказа оставляю за собой.</w:t>
      </w:r>
    </w:p>
    <w:p w:rsidR="003E517D" w:rsidRPr="00F9568F" w:rsidRDefault="003E517D" w:rsidP="003E517D">
      <w:pPr>
        <w:spacing w:after="0" w:line="240" w:lineRule="auto"/>
        <w:ind w:left="361" w:right="0" w:firstLine="0"/>
        <w:jc w:val="left"/>
        <w:rPr>
          <w:noProof/>
          <w:sz w:val="26"/>
          <w:szCs w:val="26"/>
        </w:rPr>
      </w:pPr>
    </w:p>
    <w:p w:rsidR="003E517D" w:rsidRDefault="003E517D" w:rsidP="003E517D">
      <w:pPr>
        <w:spacing w:after="0" w:line="259" w:lineRule="auto"/>
        <w:ind w:left="361" w:right="0" w:firstLine="0"/>
        <w:jc w:val="left"/>
        <w:rPr>
          <w:noProof/>
          <w:sz w:val="26"/>
          <w:szCs w:val="26"/>
        </w:rPr>
      </w:pPr>
    </w:p>
    <w:p w:rsidR="003E517D" w:rsidRDefault="003E517D" w:rsidP="003E517D">
      <w:pPr>
        <w:spacing w:after="0" w:line="259" w:lineRule="auto"/>
        <w:ind w:left="361" w:right="0" w:firstLine="0"/>
        <w:jc w:val="left"/>
        <w:rPr>
          <w:noProof/>
          <w:sz w:val="26"/>
          <w:szCs w:val="26"/>
        </w:rPr>
      </w:pPr>
    </w:p>
    <w:p w:rsidR="003E517D" w:rsidRDefault="003E517D" w:rsidP="003E517D">
      <w:pPr>
        <w:spacing w:after="0" w:line="259" w:lineRule="auto"/>
        <w:ind w:left="361" w:right="0" w:firstLine="0"/>
        <w:jc w:val="left"/>
        <w:rPr>
          <w:noProof/>
          <w:sz w:val="26"/>
          <w:szCs w:val="26"/>
        </w:rPr>
      </w:pPr>
    </w:p>
    <w:p w:rsidR="003E517D" w:rsidRDefault="003E517D" w:rsidP="003E517D">
      <w:pPr>
        <w:spacing w:after="0" w:line="259" w:lineRule="auto"/>
        <w:ind w:left="361" w:right="0" w:firstLine="0"/>
        <w:jc w:val="left"/>
        <w:rPr>
          <w:noProof/>
          <w:sz w:val="26"/>
          <w:szCs w:val="26"/>
        </w:rPr>
      </w:pPr>
    </w:p>
    <w:p w:rsidR="003E517D" w:rsidRDefault="003E517D" w:rsidP="003E517D">
      <w:pPr>
        <w:spacing w:after="0" w:line="259" w:lineRule="auto"/>
        <w:ind w:left="361" w:right="0" w:firstLine="0"/>
        <w:jc w:val="left"/>
        <w:rPr>
          <w:noProof/>
          <w:sz w:val="26"/>
          <w:szCs w:val="26"/>
        </w:rPr>
      </w:pPr>
    </w:p>
    <w:p w:rsidR="003E517D" w:rsidRDefault="003E517D" w:rsidP="003E517D">
      <w:pPr>
        <w:spacing w:after="0" w:line="259" w:lineRule="auto"/>
        <w:ind w:left="361" w:right="0" w:firstLine="0"/>
        <w:jc w:val="left"/>
        <w:rPr>
          <w:noProof/>
          <w:sz w:val="26"/>
          <w:szCs w:val="26"/>
        </w:rPr>
      </w:pPr>
    </w:p>
    <w:p w:rsidR="003E517D" w:rsidRDefault="003E517D" w:rsidP="003E517D">
      <w:pPr>
        <w:spacing w:after="4242" w:line="259" w:lineRule="auto"/>
        <w:ind w:left="361" w:right="0" w:firstLine="0"/>
        <w:jc w:val="left"/>
        <w:rPr>
          <w:noProof/>
          <w:sz w:val="26"/>
          <w:szCs w:val="26"/>
        </w:rPr>
      </w:pPr>
      <w:r w:rsidRPr="00F9568F">
        <w:rPr>
          <w:noProof/>
          <w:sz w:val="26"/>
          <w:szCs w:val="26"/>
        </w:rPr>
        <w:t>Директор</w:t>
      </w:r>
      <w:r>
        <w:rPr>
          <w:noProof/>
          <w:sz w:val="26"/>
          <w:szCs w:val="26"/>
        </w:rPr>
        <w:t xml:space="preserve"> школы                     </w:t>
      </w:r>
      <w:r w:rsidRPr="00F9568F">
        <w:rPr>
          <w:noProof/>
          <w:sz w:val="26"/>
          <w:szCs w:val="26"/>
        </w:rPr>
        <w:t xml:space="preserve">                                    Байрамукова Т.И.</w:t>
      </w:r>
    </w:p>
    <w:p w:rsidR="003E517D" w:rsidRDefault="003E517D" w:rsidP="003E517D">
      <w:pPr>
        <w:spacing w:after="0" w:line="259" w:lineRule="auto"/>
        <w:ind w:left="361" w:right="0" w:firstLine="0"/>
        <w:jc w:val="left"/>
        <w:rPr>
          <w:noProof/>
        </w:rPr>
      </w:pPr>
    </w:p>
    <w:p w:rsidR="003E517D" w:rsidRDefault="003E517D" w:rsidP="003E517D">
      <w:pPr>
        <w:spacing w:after="4242" w:line="259" w:lineRule="auto"/>
        <w:ind w:left="361" w:right="0" w:firstLine="0"/>
        <w:jc w:val="left"/>
        <w:rPr>
          <w:noProof/>
        </w:rPr>
      </w:pPr>
    </w:p>
    <w:p w:rsidR="003E517D" w:rsidRDefault="003E517D" w:rsidP="003E517D">
      <w:pPr>
        <w:spacing w:after="4242" w:line="259" w:lineRule="auto"/>
        <w:ind w:left="361" w:right="0" w:firstLine="0"/>
        <w:jc w:val="left"/>
        <w:rPr>
          <w:noProof/>
        </w:rPr>
      </w:pPr>
    </w:p>
    <w:p w:rsidR="003E517D" w:rsidRDefault="003E517D" w:rsidP="003E517D">
      <w:pPr>
        <w:spacing w:after="0" w:line="259" w:lineRule="auto"/>
        <w:ind w:left="361" w:right="0" w:firstLine="0"/>
        <w:jc w:val="center"/>
      </w:pPr>
      <w:r>
        <w:rPr>
          <w:noProof/>
        </w:rPr>
        <w:lastRenderedPageBreak/>
        <w:t>План мероприятий МБОУ «СОШ с. Ильичевское» по формированию и оценке функциональной грамотности обучающихся.</w:t>
      </w:r>
    </w:p>
    <w:p w:rsidR="003E517D" w:rsidRDefault="003E517D" w:rsidP="003E517D">
      <w:pPr>
        <w:spacing w:after="0" w:line="259" w:lineRule="auto"/>
        <w:ind w:left="7876" w:right="0" w:firstLine="0"/>
        <w:jc w:val="left"/>
      </w:pPr>
      <w:r>
        <w:rPr>
          <w:sz w:val="24"/>
        </w:rPr>
        <w:t>Приложение 1</w:t>
      </w:r>
    </w:p>
    <w:tbl>
      <w:tblPr>
        <w:tblStyle w:val="TableGrid"/>
        <w:tblW w:w="11057" w:type="dxa"/>
        <w:tblInd w:w="-1281" w:type="dxa"/>
        <w:tblLayout w:type="fixed"/>
        <w:tblCellMar>
          <w:top w:w="15" w:type="dxa"/>
          <w:left w:w="110" w:type="dxa"/>
          <w:right w:w="132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2551"/>
        <w:gridCol w:w="2410"/>
      </w:tblGrid>
      <w:tr w:rsidR="003E517D" w:rsidTr="004F3B6C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196" w:right="0" w:firstLine="0"/>
              <w:jc w:val="left"/>
            </w:pPr>
            <w:r>
              <w:rPr>
                <w:b/>
                <w:sz w:val="24"/>
              </w:rPr>
              <w:t>№</w:t>
            </w:r>
          </w:p>
          <w:p w:rsidR="003E517D" w:rsidRDefault="003E517D" w:rsidP="004F3B6C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129" w:right="103" w:firstLine="0"/>
              <w:jc w:val="center"/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4"/>
              </w:rPr>
              <w:t>Результат</w:t>
            </w:r>
          </w:p>
        </w:tc>
      </w:tr>
      <w:tr w:rsidR="003E517D" w:rsidTr="004F3B6C">
        <w:trPr>
          <w:trHeight w:val="286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tabs>
                <w:tab w:val="center" w:pos="3930"/>
                <w:tab w:val="center" w:pos="593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Организационная деятельность</w:t>
            </w:r>
          </w:p>
        </w:tc>
      </w:tr>
      <w:tr w:rsidR="003E517D" w:rsidTr="004F3B6C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Создание рабочей группы по вопросу формирования и оценки функциональной грамотности обучающихся 8-9 классов по 6 направлениям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Сентябрь 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244" w:firstLine="0"/>
            </w:pPr>
            <w:r>
              <w:rPr>
                <w:sz w:val="24"/>
              </w:rPr>
              <w:t xml:space="preserve"> Зам. директора по УВР.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Рабочая группа лицея</w:t>
            </w:r>
          </w:p>
        </w:tc>
      </w:tr>
      <w:tr w:rsidR="003E517D" w:rsidTr="004F3B6C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Разработка и утверждение планов мероприятий, направленных на формирование и оценку функциональной грамотности обучающихся ОУ на 2021/2022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Сентябрь 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УВР.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Планы мероприятий, направленные на формирование и оценку функциональной грамотности обучающихся ОУ</w:t>
            </w:r>
          </w:p>
        </w:tc>
      </w:tr>
      <w:tr w:rsidR="003E517D" w:rsidTr="004F3B6C">
        <w:trPr>
          <w:trHeight w:val="58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Формирование базы данных обучающихся 8-9 классов 2021/2022 учебного года, участвующих в реализации планов мероприятий, направленных на формирование и оценку функциональной грамотности обучающихся по шести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Сентябрь 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УВР.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База данных обучающихся 8-9 классов 2021/2022 учебного года, участвующих в реализации планов мероприятий, направленных на формирование и оценку функциональной грамотности обучающихся по шести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</w:tr>
      <w:tr w:rsidR="003E517D" w:rsidTr="004F3B6C">
        <w:trPr>
          <w:trHeight w:val="3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Формирование базы данных учителей, 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Сентябрь 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УВР.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База данных учителей, 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</w:tr>
      <w:tr w:rsidR="003E517D" w:rsidTr="004F3B6C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38" w:lineRule="auto"/>
              <w:ind w:left="0" w:right="138" w:firstLine="0"/>
            </w:pPr>
            <w:r>
              <w:rPr>
                <w:sz w:val="24"/>
              </w:rPr>
              <w:t xml:space="preserve">Организация работы ОУ по внедрению в учебный процесс банка заданий для функциональной грамотности, разработанных ФГБНУ </w:t>
            </w:r>
          </w:p>
          <w:p w:rsidR="003E517D" w:rsidRDefault="003E517D" w:rsidP="004F3B6C">
            <w:pPr>
              <w:spacing w:after="0" w:line="259" w:lineRule="auto"/>
              <w:ind w:left="0" w:right="163" w:firstLine="0"/>
            </w:pPr>
            <w:r>
              <w:rPr>
                <w:sz w:val="24"/>
              </w:rPr>
              <w:t>«Институт стратегии развития образования Российской академии образования»»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Зам. директора по УВР. 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Участие в мероприятиях ФГБНУ «Институт стратегии развития образования Российской академии 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образования» (ИСРО 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РАО)</w:t>
            </w:r>
          </w:p>
        </w:tc>
      </w:tr>
      <w:tr w:rsidR="003E517D" w:rsidTr="004F3B6C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108" w:firstLine="0"/>
              <w:jc w:val="left"/>
            </w:pPr>
            <w:r>
              <w:rPr>
                <w:sz w:val="24"/>
              </w:rPr>
              <w:t>Организация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УВР.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Размещение на официальных сайтах информационно-просветительских материалов </w:t>
            </w:r>
          </w:p>
        </w:tc>
      </w:tr>
      <w:tr w:rsidR="003E517D" w:rsidTr="004F3B6C">
        <w:trPr>
          <w:trHeight w:val="286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tabs>
                <w:tab w:val="center" w:pos="3202"/>
                <w:tab w:val="center" w:pos="593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Организационно-методическая деятельность</w:t>
            </w:r>
          </w:p>
        </w:tc>
      </w:tr>
      <w:tr w:rsidR="003E517D" w:rsidTr="004F3B6C">
        <w:trPr>
          <w:trHeight w:val="3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Организация курсовой подготовки педагогов, 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До 1 ноября 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Зам. директора по УВР.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Договора или дополнительные 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соглашения с 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ЦНППМПР о курсовой подготовке педагогов, участвующих в формировании функциональной грамотности обучающихся 8-9 классов </w:t>
            </w:r>
          </w:p>
        </w:tc>
      </w:tr>
      <w:tr w:rsidR="003E517D" w:rsidTr="004F3B6C">
        <w:trPr>
          <w:trHeight w:val="2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работы ОУ по внедрению в учебный процесс 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банка заданий для формирования и оценки функциональной грамотности обучающихся, разработанных ФГБНУ «Институт стратегии развития образования Российской академии образования»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Зам. директора по УВР. 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Учебные программы с внесенными в них заданиями для функциональной грамотности</w:t>
            </w:r>
          </w:p>
        </w:tc>
      </w:tr>
      <w:tr w:rsidR="003E517D" w:rsidTr="004F3B6C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и проведение методических совещаний, консультаций со всеми участниками реализации планов по вопросу формирования и оценки функциональной грамотности обучающихся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УВР.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 по 6 направлениям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Планы мероприятий по вопросу формирования 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 оценки функциональной грамотности обучающихся</w:t>
            </w:r>
          </w:p>
        </w:tc>
      </w:tr>
      <w:tr w:rsidR="003E517D" w:rsidTr="004F3B6C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адресной методической поддержки учителей по вопросу формирования и оценки функциональной грамотности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УВР.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Траектории профессионального развития педагогических работников </w:t>
            </w:r>
          </w:p>
        </w:tc>
      </w:tr>
      <w:tr w:rsidR="003E517D" w:rsidTr="004F3B6C">
        <w:tblPrEx>
          <w:tblCellMar>
            <w:right w:w="128" w:type="dxa"/>
          </w:tblCellMar>
        </w:tblPrEx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обучающихся в соответствии с запросами образовательных организаций и профессиональных дефицитов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E517D" w:rsidTr="004F3B6C">
        <w:tblPrEx>
          <w:tblCellMar>
            <w:right w:w="128" w:type="dxa"/>
          </w:tblCellMar>
        </w:tblPrEx>
        <w:trPr>
          <w:trHeight w:val="286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tabs>
                <w:tab w:val="center" w:pos="3340"/>
                <w:tab w:val="center" w:pos="593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Аналитико-диагностическая деятельность</w:t>
            </w:r>
          </w:p>
        </w:tc>
      </w:tr>
      <w:tr w:rsidR="003E517D" w:rsidTr="004F3B6C">
        <w:tblPrEx>
          <w:tblCellMar>
            <w:right w:w="128" w:type="dxa"/>
          </w:tblCellMar>
        </w:tblPrEx>
        <w:trPr>
          <w:trHeight w:val="1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Проведение анализа условий образовательной деятельности ОУ (кадровое, материально-техническое обеспечение, др.)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Сентябрь 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>Руководитель зам. директора по УВР, ВР общеобразовательного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Аналитические справки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ОО</w:t>
            </w:r>
          </w:p>
        </w:tc>
      </w:tr>
      <w:tr w:rsidR="003E517D" w:rsidTr="004F3B6C">
        <w:tblPrEx>
          <w:tblCellMar>
            <w:right w:w="128" w:type="dxa"/>
          </w:tblCellMar>
        </w:tblPrEx>
        <w:trPr>
          <w:trHeight w:val="2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Проведение мониторинга реализации плана  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мероприятий, направленного на формирование и оценку функциональной грамотности обучающихся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Апрель – май 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Зам. директора по УВР. </w:t>
            </w:r>
          </w:p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7D" w:rsidRDefault="003E517D" w:rsidP="004F3B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Результаты мониторинга реализации плана мероприятий, направленного на формирование и оценку функциональной грамотности обучающихся ОУ</w:t>
            </w:r>
          </w:p>
        </w:tc>
      </w:tr>
    </w:tbl>
    <w:p w:rsidR="003E517D" w:rsidRDefault="003E517D" w:rsidP="003E517D"/>
    <w:p w:rsidR="00160CD1" w:rsidRDefault="00160CD1"/>
    <w:sectPr w:rsidR="00160CD1">
      <w:pgSz w:w="11906" w:h="16838"/>
      <w:pgMar w:top="857" w:right="848" w:bottom="1293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6424"/>
    <w:multiLevelType w:val="hybridMultilevel"/>
    <w:tmpl w:val="131EBE3E"/>
    <w:lvl w:ilvl="0" w:tplc="CDDCE810">
      <w:start w:val="4"/>
      <w:numFmt w:val="decimal"/>
      <w:lvlText w:val="%1.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DC5B6C">
      <w:start w:val="1"/>
      <w:numFmt w:val="lowerLetter"/>
      <w:lvlText w:val="%2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2624A">
      <w:start w:val="1"/>
      <w:numFmt w:val="lowerRoman"/>
      <w:lvlText w:val="%3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61BC6">
      <w:start w:val="1"/>
      <w:numFmt w:val="decimal"/>
      <w:lvlText w:val="%4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2C436">
      <w:start w:val="1"/>
      <w:numFmt w:val="lowerLetter"/>
      <w:lvlText w:val="%5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85536">
      <w:start w:val="1"/>
      <w:numFmt w:val="lowerRoman"/>
      <w:lvlText w:val="%6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3A1F1E">
      <w:start w:val="1"/>
      <w:numFmt w:val="decimal"/>
      <w:lvlText w:val="%7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92E316">
      <w:start w:val="1"/>
      <w:numFmt w:val="lowerLetter"/>
      <w:lvlText w:val="%8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8288E2">
      <w:start w:val="1"/>
      <w:numFmt w:val="lowerRoman"/>
      <w:lvlText w:val="%9"/>
      <w:lvlJc w:val="left"/>
      <w:pPr>
        <w:ind w:left="7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705B48"/>
    <w:multiLevelType w:val="multilevel"/>
    <w:tmpl w:val="26447A3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7D"/>
    <w:rsid w:val="00160CD1"/>
    <w:rsid w:val="003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79D65-0BF3-45A5-A53D-69230FED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7D"/>
    <w:pPr>
      <w:spacing w:after="3" w:line="249" w:lineRule="auto"/>
      <w:ind w:left="10" w:right="3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51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2022-01-17T10:47:00Z</dcterms:created>
  <dcterms:modified xsi:type="dcterms:W3CDTF">2022-01-17T10:48:00Z</dcterms:modified>
</cp:coreProperties>
</file>